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D8" w:rsidRDefault="00432D4B" w:rsidP="00432D4B">
      <w:pPr>
        <w:pBdr>
          <w:bottom w:val="single" w:sz="4" w:space="1" w:color="auto"/>
        </w:pBdr>
        <w:rPr>
          <w:b/>
          <w:sz w:val="32"/>
          <w:szCs w:val="32"/>
        </w:rPr>
      </w:pPr>
      <w:r>
        <w:t xml:space="preserve">                             </w:t>
      </w:r>
      <w:r>
        <w:rPr>
          <w:b/>
          <w:sz w:val="32"/>
          <w:szCs w:val="32"/>
        </w:rPr>
        <w:t xml:space="preserve">MINIMÁLNÍ PREVENTIVNÍ PROGRAM ŠKOLY                     </w:t>
      </w:r>
    </w:p>
    <w:p w:rsidR="00CA0AEE" w:rsidRDefault="00CA0AEE" w:rsidP="00CA0AEE">
      <w:r>
        <w:t xml:space="preserve">                 </w:t>
      </w:r>
      <w:r w:rsidR="00F22E30">
        <w:t xml:space="preserve">                    </w:t>
      </w:r>
      <w:r w:rsidR="006D3D1E">
        <w:t xml:space="preserve">                      ZÁKLADNÍ </w:t>
      </w:r>
      <w:r>
        <w:t>Š</w:t>
      </w:r>
      <w:r w:rsidR="006D3D1E">
        <w:t>KOLA</w:t>
      </w:r>
      <w:r>
        <w:t xml:space="preserve"> JÍLOVÉ</w:t>
      </w:r>
    </w:p>
    <w:p w:rsidR="008A13BE" w:rsidRDefault="00432D4B" w:rsidP="00CA0AEE">
      <w:r>
        <w:t xml:space="preserve">                 </w:t>
      </w:r>
      <w:r w:rsidR="00CA0AEE">
        <w:t xml:space="preserve">                                           ŠKOLNÍ ROK 201</w:t>
      </w:r>
      <w:r w:rsidR="00DE5CED">
        <w:t>6</w:t>
      </w:r>
      <w:r w:rsidR="00CA0AEE">
        <w:t>/201</w:t>
      </w:r>
      <w:r w:rsidR="00DE5CED">
        <w:t>7</w:t>
      </w:r>
      <w:r>
        <w:t xml:space="preserve"> </w:t>
      </w:r>
    </w:p>
    <w:p w:rsidR="00F3221C" w:rsidRDefault="008A13BE" w:rsidP="00CA0AEE">
      <w:r>
        <w:t xml:space="preserve"> </w:t>
      </w:r>
      <w:r w:rsidR="00F3221C">
        <w:t xml:space="preserve">  </w:t>
      </w:r>
      <w:r>
        <w:t xml:space="preserve">     Školní metodik prevence: </w:t>
      </w:r>
      <w:r w:rsidR="00F3221C">
        <w:t xml:space="preserve"> </w:t>
      </w:r>
      <w:r>
        <w:t>Mgr.</w:t>
      </w:r>
      <w:r w:rsidR="00FA6CE2">
        <w:t xml:space="preserve"> </w:t>
      </w:r>
      <w:r>
        <w:t xml:space="preserve">Ludmila </w:t>
      </w:r>
      <w:proofErr w:type="spellStart"/>
      <w:r>
        <w:t>Seemannová</w:t>
      </w:r>
      <w:proofErr w:type="spellEnd"/>
      <w:r w:rsidR="00432D4B">
        <w:t xml:space="preserve">    </w:t>
      </w:r>
    </w:p>
    <w:p w:rsidR="009005D7" w:rsidRPr="00CB0C38" w:rsidRDefault="009005D7" w:rsidP="00026AF5">
      <w:pPr>
        <w:pStyle w:val="Odstavecseseznamem"/>
        <w:numPr>
          <w:ilvl w:val="0"/>
          <w:numId w:val="1"/>
        </w:numPr>
        <w:rPr>
          <w:b/>
          <w:u w:val="single"/>
        </w:rPr>
      </w:pPr>
      <w:r w:rsidRPr="00CB0C38">
        <w:rPr>
          <w:b/>
          <w:u w:val="single"/>
        </w:rPr>
        <w:t>Charakteristika zařízení</w:t>
      </w:r>
      <w:r w:rsidRPr="00CB0C38">
        <w:rPr>
          <w:b/>
        </w:rPr>
        <w:t xml:space="preserve"> </w:t>
      </w:r>
    </w:p>
    <w:p w:rsidR="009005D7" w:rsidRPr="009005D7" w:rsidRDefault="009005D7" w:rsidP="009005D7">
      <w:pPr>
        <w:rPr>
          <w:u w:val="single"/>
        </w:rPr>
      </w:pPr>
      <w:r>
        <w:t xml:space="preserve">        Naší školu navštěvuje celkem 3</w:t>
      </w:r>
      <w:r w:rsidR="003506D8">
        <w:t>79</w:t>
      </w:r>
      <w:r>
        <w:t xml:space="preserve"> žáků</w:t>
      </w:r>
      <w:r w:rsidR="00BB5287">
        <w:t>.</w:t>
      </w:r>
      <w:r>
        <w:t xml:space="preserve"> První stupeň zahrnuje 1</w:t>
      </w:r>
      <w:r w:rsidR="000C1071">
        <w:t>0</w:t>
      </w:r>
      <w:r>
        <w:t xml:space="preserve"> a druhý stupeň </w:t>
      </w:r>
      <w:r w:rsidR="003506D8">
        <w:t>7</w:t>
      </w:r>
      <w:r w:rsidR="00930BB8">
        <w:t xml:space="preserve"> tříd. S žáky pracuje celkem 2</w:t>
      </w:r>
      <w:r w:rsidR="00720234">
        <w:t>4</w:t>
      </w:r>
      <w:r>
        <w:t xml:space="preserve"> pedagogů. Převážnou část žáků tvoří žáci místní.</w:t>
      </w:r>
      <w:r w:rsidR="00F3221C">
        <w:t xml:space="preserve"> </w:t>
      </w:r>
      <w:r>
        <w:t>Podmínky pro dojíždění jsou dobré.</w:t>
      </w:r>
      <w:r w:rsidR="00F22E30">
        <w:t xml:space="preserve"> Národnostní</w:t>
      </w:r>
      <w:r w:rsidR="00FA6CE2">
        <w:t xml:space="preserve"> menšiny</w:t>
      </w:r>
      <w:r w:rsidR="00FA6CE2" w:rsidRPr="00FA6CE2">
        <w:t xml:space="preserve"> </w:t>
      </w:r>
      <w:r w:rsidR="00FA6CE2">
        <w:t xml:space="preserve">nejsou výrazně zastoupeny. </w:t>
      </w:r>
      <w:r>
        <w:t xml:space="preserve"> Počet nezaměstnaných rodičů a počet rodin soci</w:t>
      </w:r>
      <w:r w:rsidR="006D3D1E">
        <w:t>ál</w:t>
      </w:r>
      <w:r w:rsidR="00F22E30">
        <w:t>ně znevýhodněných odpovídá</w:t>
      </w:r>
      <w:r>
        <w:t xml:space="preserve"> průměrné úrovni našeho kraje.</w:t>
      </w:r>
    </w:p>
    <w:p w:rsidR="00026AF5" w:rsidRPr="00CB0C38" w:rsidRDefault="00026AF5" w:rsidP="00026AF5">
      <w:pPr>
        <w:pStyle w:val="Odstavecseseznamem"/>
        <w:numPr>
          <w:ilvl w:val="0"/>
          <w:numId w:val="1"/>
        </w:numPr>
        <w:rPr>
          <w:b/>
          <w:u w:val="single"/>
        </w:rPr>
      </w:pPr>
      <w:r w:rsidRPr="00CB0C38">
        <w:rPr>
          <w:b/>
          <w:u w:val="single"/>
        </w:rPr>
        <w:t xml:space="preserve">Současný stav problematiky </w:t>
      </w:r>
      <w:r w:rsidR="00432D4B" w:rsidRPr="00CB0C38">
        <w:rPr>
          <w:b/>
          <w:u w:val="single"/>
        </w:rPr>
        <w:t xml:space="preserve"> </w:t>
      </w:r>
    </w:p>
    <w:p w:rsidR="00FB5377" w:rsidRDefault="003C43CE" w:rsidP="00026AF5">
      <w:r>
        <w:t xml:space="preserve">      </w:t>
      </w:r>
      <w:r w:rsidR="00DC2BE0">
        <w:t xml:space="preserve">Výsledky sociologického průzkumu k tématu kouření, alkoholu a drog ukazují, že </w:t>
      </w:r>
      <w:r w:rsidR="00A344D4">
        <w:t xml:space="preserve">podstatná část </w:t>
      </w:r>
      <w:r w:rsidR="00DC2BE0">
        <w:t>naši</w:t>
      </w:r>
      <w:r w:rsidR="00A344D4">
        <w:t xml:space="preserve">ch </w:t>
      </w:r>
      <w:r w:rsidR="00DC2BE0">
        <w:t>žá</w:t>
      </w:r>
      <w:r w:rsidR="00A344D4">
        <w:t>ků již přišla do kontakt</w:t>
      </w:r>
      <w:r w:rsidR="00223C48">
        <w:t>u s alkoholem a cigaretami.</w:t>
      </w:r>
      <w:r w:rsidR="002563A8">
        <w:t xml:space="preserve"> </w:t>
      </w:r>
      <w:r w:rsidR="00720234">
        <w:t xml:space="preserve">Část žáků byla </w:t>
      </w:r>
      <w:r w:rsidR="00E1043D">
        <w:t xml:space="preserve">též </w:t>
      </w:r>
      <w:r w:rsidR="00720234">
        <w:t>v kontaktu s drogami</w:t>
      </w:r>
      <w:r w:rsidR="004D2955">
        <w:t>.</w:t>
      </w:r>
      <w:r w:rsidR="00223C48">
        <w:t xml:space="preserve"> </w:t>
      </w:r>
      <w:r w:rsidR="00C1069F">
        <w:t xml:space="preserve"> </w:t>
      </w:r>
      <w:r>
        <w:t xml:space="preserve">Vyplnění </w:t>
      </w:r>
      <w:r w:rsidR="004D2955">
        <w:t xml:space="preserve">anonymních dotazníků </w:t>
      </w:r>
      <w:r w:rsidR="00EC6E04">
        <w:t xml:space="preserve">a použití schránky důvěry </w:t>
      </w:r>
      <w:r w:rsidR="004D2955">
        <w:t xml:space="preserve">nám </w:t>
      </w:r>
      <w:r w:rsidR="00E1043D">
        <w:t>umožní zjistit</w:t>
      </w:r>
      <w:r w:rsidR="00AD6A0A">
        <w:t>, kde by se mohly objevit problémy se šikanou.</w:t>
      </w:r>
      <w:r w:rsidR="00223C48">
        <w:t xml:space="preserve"> </w:t>
      </w:r>
      <w:r w:rsidR="00C1069F">
        <w:t xml:space="preserve"> </w:t>
      </w:r>
    </w:p>
    <w:p w:rsidR="00AD6A0A" w:rsidRPr="00CB0C38" w:rsidRDefault="00AD6A0A" w:rsidP="00AD6A0A">
      <w:pPr>
        <w:pStyle w:val="Odstavecseseznamem"/>
        <w:numPr>
          <w:ilvl w:val="0"/>
          <w:numId w:val="1"/>
        </w:numPr>
        <w:rPr>
          <w:b/>
          <w:u w:val="single"/>
        </w:rPr>
      </w:pPr>
      <w:r w:rsidRPr="00CB0C38">
        <w:rPr>
          <w:b/>
          <w:u w:val="single"/>
        </w:rPr>
        <w:t>Potřebnost projektu</w:t>
      </w:r>
    </w:p>
    <w:p w:rsidR="00AD6A0A" w:rsidRDefault="00AD6A0A" w:rsidP="00AD6A0A">
      <w:r>
        <w:t xml:space="preserve">       Je důležité mapovat sociálně patologické jevy na škole</w:t>
      </w:r>
      <w:r w:rsidR="00720234">
        <w:t>,</w:t>
      </w:r>
      <w:r>
        <w:t xml:space="preserve"> zabránit jejich prohlubování. Je třeba řešit vztahy mezi žáky, podchytit projevy šikany</w:t>
      </w:r>
      <w:r w:rsidR="00AB5BF2">
        <w:t>, záškoláctví a další negativní projevy</w:t>
      </w:r>
      <w:r w:rsidR="00720234">
        <w:t>.</w:t>
      </w:r>
      <w:r>
        <w:t xml:space="preserve"> </w:t>
      </w:r>
      <w:r w:rsidR="00720234">
        <w:t xml:space="preserve">  Snažíme se řešit problémy </w:t>
      </w:r>
      <w:r>
        <w:t>v samém počátku.</w:t>
      </w:r>
      <w:r w:rsidR="00B85323">
        <w:t xml:space="preserve"> K tomu, aby plnění MPPŠ bylo co nejefektivnější, jsou potřebné fungující vztahy žák – žák, žák – učitel a učitel – rodič.</w:t>
      </w:r>
    </w:p>
    <w:p w:rsidR="00AB5BF2" w:rsidRPr="00CB0C38" w:rsidRDefault="00AB5BF2" w:rsidP="00AB5BF2">
      <w:pPr>
        <w:pStyle w:val="Odstavecseseznamem"/>
        <w:numPr>
          <w:ilvl w:val="0"/>
          <w:numId w:val="1"/>
        </w:numPr>
        <w:rPr>
          <w:b/>
          <w:u w:val="single"/>
        </w:rPr>
      </w:pPr>
      <w:r w:rsidRPr="00CB0C38">
        <w:rPr>
          <w:b/>
          <w:u w:val="single"/>
        </w:rPr>
        <w:t xml:space="preserve">Oblasti prevence                                         </w:t>
      </w:r>
    </w:p>
    <w:p w:rsidR="00AB5BF2" w:rsidRDefault="00AB5BF2" w:rsidP="00AB5BF2">
      <w:r>
        <w:t>-</w:t>
      </w:r>
      <w:r>
        <w:tab/>
        <w:t>drogové závislosti, alkoholismus a kouření</w:t>
      </w:r>
    </w:p>
    <w:p w:rsidR="00AB5BF2" w:rsidRDefault="00AB5BF2" w:rsidP="00AB5BF2">
      <w:r>
        <w:t>-</w:t>
      </w:r>
      <w:r>
        <w:tab/>
        <w:t>virtuální drogy (počítače, televize, video)</w:t>
      </w:r>
    </w:p>
    <w:p w:rsidR="00AB5BF2" w:rsidRDefault="00AB5BF2" w:rsidP="00AB5BF2">
      <w:r>
        <w:t>-</w:t>
      </w:r>
      <w:r>
        <w:tab/>
        <w:t>záškoláctví</w:t>
      </w:r>
    </w:p>
    <w:p w:rsidR="00AB5BF2" w:rsidRDefault="00AB5BF2" w:rsidP="00AB5BF2">
      <w:r>
        <w:t>-</w:t>
      </w:r>
      <w:r>
        <w:tab/>
        <w:t>šikanování, vandalismus a jiné formy násilného chování</w:t>
      </w:r>
    </w:p>
    <w:p w:rsidR="00AB5BF2" w:rsidRDefault="00AB5BF2" w:rsidP="00AB5BF2">
      <w:r>
        <w:t>-</w:t>
      </w:r>
      <w:r>
        <w:tab/>
        <w:t>xenofobie, rasismus, intolerance a antisemitismus</w:t>
      </w:r>
    </w:p>
    <w:p w:rsidR="00AB5BF2" w:rsidRDefault="00AB5BF2" w:rsidP="00AB5BF2">
      <w:r>
        <w:t>-</w:t>
      </w:r>
      <w:r>
        <w:tab/>
        <w:t>poruchy příjmu potravy (mentální bulimie, mentální anorexie).</w:t>
      </w:r>
    </w:p>
    <w:p w:rsidR="008A13BE" w:rsidRDefault="008A13BE" w:rsidP="00AB5BF2"/>
    <w:p w:rsidR="004A15A1" w:rsidRDefault="004A15A1" w:rsidP="00AB5BF2"/>
    <w:p w:rsidR="004A15A1" w:rsidRDefault="004A15A1" w:rsidP="00AB5BF2"/>
    <w:p w:rsidR="003C43CE" w:rsidRPr="00AB5BF2" w:rsidRDefault="003C43CE" w:rsidP="00AB5BF2"/>
    <w:p w:rsidR="00EC6E04" w:rsidRPr="00CB0C38" w:rsidRDefault="00AD6A0A" w:rsidP="00EC6E04">
      <w:pPr>
        <w:pStyle w:val="Odstavecseseznamem"/>
        <w:numPr>
          <w:ilvl w:val="0"/>
          <w:numId w:val="1"/>
        </w:numPr>
        <w:rPr>
          <w:b/>
          <w:u w:val="single"/>
        </w:rPr>
      </w:pPr>
      <w:r w:rsidRPr="00CB0C38">
        <w:rPr>
          <w:b/>
          <w:u w:val="single"/>
        </w:rPr>
        <w:t>Cíle projektu</w:t>
      </w:r>
    </w:p>
    <w:p w:rsidR="00EC6E04" w:rsidRDefault="00EC6E04" w:rsidP="00EC6E04">
      <w:r>
        <w:rPr>
          <w:u w:val="single"/>
        </w:rPr>
        <w:lastRenderedPageBreak/>
        <w:t>Krátkodobé cíle</w:t>
      </w:r>
    </w:p>
    <w:p w:rsidR="00EC6E04" w:rsidRDefault="004F0CF2" w:rsidP="00EC6E04">
      <w:r>
        <w:t xml:space="preserve">a) </w:t>
      </w:r>
      <w:r w:rsidR="00EC6E04">
        <w:t>Úkolem je okamžitě</w:t>
      </w:r>
      <w:r w:rsidR="00452A90">
        <w:t>, pružně a účinně řešit naléhavé problémy, které se „objeví“ ve schránce důvěry. Žáci musí mít pocit, že to co je trápí, se řeší.</w:t>
      </w:r>
    </w:p>
    <w:p w:rsidR="004F0CF2" w:rsidRPr="002D30D2" w:rsidRDefault="004F0CF2" w:rsidP="00EC6E04">
      <w:pPr>
        <w:rPr>
          <w:u w:val="single"/>
        </w:rPr>
      </w:pPr>
      <w:r>
        <w:t>b) Účinně a systematicky</w:t>
      </w:r>
      <w:r w:rsidR="009B0DE9">
        <w:t xml:space="preserve"> řešit </w:t>
      </w:r>
      <w:r w:rsidR="00FD5158">
        <w:t>problémy</w:t>
      </w:r>
      <w:r w:rsidR="009B0DE9">
        <w:t>, k</w:t>
      </w:r>
      <w:r w:rsidR="00E1519C">
        <w:t xml:space="preserve">teré se </w:t>
      </w:r>
      <w:r w:rsidR="00897E11">
        <w:t>vyskytnou</w:t>
      </w:r>
      <w:r w:rsidR="00E1519C">
        <w:t xml:space="preserve"> a předcházet jim. Hlavním dokumentem je školní řád, který přesně nastavuje vnitřní pravidla školy.</w:t>
      </w:r>
      <w:r w:rsidR="00897E11">
        <w:t xml:space="preserve"> Opatření při výskytu drog, násilí a šikany</w:t>
      </w:r>
      <w:r w:rsidR="002D30D2">
        <w:t xml:space="preserve"> ve škole jsou návodem, jak postupovat v krizových situacích.</w:t>
      </w:r>
    </w:p>
    <w:p w:rsidR="00EC6E04" w:rsidRPr="00452A90" w:rsidRDefault="00452A90" w:rsidP="00EC6E04">
      <w:pPr>
        <w:rPr>
          <w:u w:val="single"/>
        </w:rPr>
      </w:pPr>
      <w:r w:rsidRPr="00452A90">
        <w:rPr>
          <w:u w:val="single"/>
        </w:rPr>
        <w:t>Dlouhodobé cíle</w:t>
      </w:r>
    </w:p>
    <w:p w:rsidR="00452A90" w:rsidRDefault="00AB5BF2" w:rsidP="00AB5BF2">
      <w:r>
        <w:t>a)</w:t>
      </w:r>
      <w:r w:rsidR="00AD6A0A">
        <w:t xml:space="preserve"> Důslednou prevencí budou děti vedeny k tomu, aby se</w:t>
      </w:r>
      <w:r w:rsidR="00793590">
        <w:t xml:space="preserve"> dokázaly co nejlépe</w:t>
      </w:r>
      <w:r w:rsidR="00D34578">
        <w:t xml:space="preserve"> postavit problémům </w:t>
      </w:r>
      <w:r w:rsidR="00793590">
        <w:t>souvisejících s</w:t>
      </w:r>
      <w:r w:rsidR="00D34578">
        <w:t xml:space="preserve"> kouření</w:t>
      </w:r>
      <w:r w:rsidR="00793590">
        <w:t>m</w:t>
      </w:r>
      <w:r w:rsidR="00D34578">
        <w:t xml:space="preserve">, </w:t>
      </w:r>
      <w:r w:rsidR="00793590">
        <w:t xml:space="preserve">užíváním </w:t>
      </w:r>
      <w:r w:rsidR="00D34578">
        <w:t xml:space="preserve">alkoholu a drog. </w:t>
      </w:r>
      <w:r w:rsidR="009D5918">
        <w:t>Je nutné připravit žáky na samostatné řešení problému a naučit je odmítat</w:t>
      </w:r>
      <w:r w:rsidR="00EB0A05">
        <w:t xml:space="preserve">, samostatně </w:t>
      </w:r>
      <w:r w:rsidR="00793590">
        <w:t xml:space="preserve">se </w:t>
      </w:r>
      <w:r w:rsidR="00EB0A05">
        <w:t>rozhodovat.</w:t>
      </w:r>
      <w:r w:rsidR="009D5918">
        <w:t xml:space="preserve"> </w:t>
      </w:r>
    </w:p>
    <w:p w:rsidR="00AB5BF2" w:rsidRDefault="009D5918" w:rsidP="00AB5BF2">
      <w:r>
        <w:t xml:space="preserve">                                                   </w:t>
      </w:r>
      <w:r w:rsidR="00D34578">
        <w:t xml:space="preserve">                                                                                </w:t>
      </w:r>
      <w:r>
        <w:t xml:space="preserve">  </w:t>
      </w:r>
      <w:r w:rsidR="00AB5BF2">
        <w:t xml:space="preserve">                      </w:t>
      </w:r>
      <w:r w:rsidR="00B61D08">
        <w:t xml:space="preserve">                              </w:t>
      </w:r>
      <w:r w:rsidR="00AB5BF2">
        <w:t xml:space="preserve">b) Obecně omezit veškerá rizika a vlivy, které narušují optimální rozvoj osobnosti žáků a pozitivně ovlivňovat jejich vývoj. </w:t>
      </w:r>
    </w:p>
    <w:p w:rsidR="00AB5BF2" w:rsidRDefault="00AB5BF2" w:rsidP="00AB5BF2">
      <w:r>
        <w:t>c)</w:t>
      </w:r>
      <w:r w:rsidR="00BC7CCE">
        <w:t xml:space="preserve"> </w:t>
      </w:r>
      <w:r>
        <w:t>Základním principem je výchova žáků ke zdravému životnímu stylu, k osvojení pozitivního sociálního chování a rozvoji osobnosti. Jde o proces vytváření a upevňování morálních hodnot.</w:t>
      </w:r>
    </w:p>
    <w:p w:rsidR="00AB5BF2" w:rsidRDefault="00AB5BF2" w:rsidP="00AD6A0A">
      <w:r>
        <w:t>d)</w:t>
      </w:r>
      <w:r w:rsidR="00BC7CCE">
        <w:t xml:space="preserve"> </w:t>
      </w:r>
      <w:r w:rsidR="00D34578">
        <w:t xml:space="preserve">Je potřeba neustále vylepšovat vztahy mezi dětmi, komunikaci v rámci třídy, komunikaci mezi třídním učitelem a třídou. </w:t>
      </w:r>
      <w:r>
        <w:t xml:space="preserve">                                                                                                                                </w:t>
      </w:r>
      <w:r w:rsidR="00D34578">
        <w:t xml:space="preserve"> </w:t>
      </w:r>
    </w:p>
    <w:p w:rsidR="00D07A61" w:rsidRDefault="00AB5BF2" w:rsidP="00AD6A0A">
      <w:r>
        <w:t>e)</w:t>
      </w:r>
      <w:r w:rsidR="00BC7CCE">
        <w:t xml:space="preserve"> </w:t>
      </w:r>
      <w:r w:rsidR="00D34578">
        <w:t>Chtěli bychom docílit lepší komunikace ve vztahu učitel –</w:t>
      </w:r>
      <w:r w:rsidR="009D5918">
        <w:t xml:space="preserve"> rodič (pomoc rodičů při soutěžích, výletech, s</w:t>
      </w:r>
      <w:r w:rsidR="00410B2D">
        <w:t>portovních akcích, konzultace).</w:t>
      </w:r>
      <w:r>
        <w:t xml:space="preserve"> </w:t>
      </w:r>
    </w:p>
    <w:p w:rsidR="00AB5BF2" w:rsidRDefault="00AB5BF2" w:rsidP="00AD6A0A">
      <w:r>
        <w:t>f)</w:t>
      </w:r>
      <w:r w:rsidR="00BC7CCE">
        <w:t xml:space="preserve"> </w:t>
      </w:r>
      <w:r>
        <w:t>Dětem budou nabídnuty volnočasové aktivity.</w:t>
      </w:r>
    </w:p>
    <w:p w:rsidR="00BC7CCE" w:rsidRDefault="00BC7CCE" w:rsidP="00AD6A0A">
      <w:r>
        <w:t>g) Dětem bude nabídnuta pomoc při volbě povolání.</w:t>
      </w:r>
    </w:p>
    <w:p w:rsidR="008A13BE" w:rsidRDefault="008A13BE" w:rsidP="00AD6A0A"/>
    <w:p w:rsidR="00D07A61" w:rsidRPr="00CB0C38" w:rsidRDefault="00D07A61" w:rsidP="00F70376">
      <w:pPr>
        <w:pStyle w:val="Odstavecseseznamem"/>
        <w:numPr>
          <w:ilvl w:val="0"/>
          <w:numId w:val="1"/>
        </w:numPr>
        <w:rPr>
          <w:b/>
          <w:u w:val="single"/>
        </w:rPr>
      </w:pPr>
      <w:r w:rsidRPr="00CB0C38">
        <w:rPr>
          <w:b/>
          <w:u w:val="single"/>
        </w:rPr>
        <w:t>Cílová populace</w:t>
      </w:r>
    </w:p>
    <w:p w:rsidR="00D07A61" w:rsidRPr="00452A90" w:rsidRDefault="00D07A61" w:rsidP="00D07A61">
      <w:pPr>
        <w:pStyle w:val="Odstavecseseznamem"/>
        <w:numPr>
          <w:ilvl w:val="0"/>
          <w:numId w:val="2"/>
        </w:numPr>
        <w:rPr>
          <w:u w:val="single"/>
        </w:rPr>
      </w:pPr>
      <w:r w:rsidRPr="00452A90">
        <w:rPr>
          <w:u w:val="single"/>
        </w:rPr>
        <w:t xml:space="preserve">Žáci </w:t>
      </w:r>
      <w:r w:rsidR="00CA0AEE" w:rsidRPr="00452A90">
        <w:rPr>
          <w:u w:val="single"/>
        </w:rPr>
        <w:t>– očekávané výstupy</w:t>
      </w:r>
    </w:p>
    <w:p w:rsidR="00AB5BF2" w:rsidRDefault="00AB5BF2" w:rsidP="00AB5BF2">
      <w:r w:rsidRPr="00AB5BF2">
        <w:t>-</w:t>
      </w:r>
      <w:r w:rsidRPr="00AB5BF2">
        <w:tab/>
        <w:t>žáci znají význam harmonických mezilidských vztahů pro zdravý životní styl a zdraví</w:t>
      </w:r>
    </w:p>
    <w:p w:rsidR="00AB5BF2" w:rsidRDefault="00AB5BF2" w:rsidP="00AB5BF2">
      <w:r w:rsidRPr="00AB5BF2">
        <w:t>-</w:t>
      </w:r>
      <w:r w:rsidRPr="00AB5BF2">
        <w:tab/>
        <w:t>respektují odlišné názory či zájmy lidí a odlišné způsoby jejich chování a myš</w:t>
      </w:r>
      <w:r>
        <w:t>lení</w:t>
      </w:r>
    </w:p>
    <w:p w:rsidR="00AB5BF2" w:rsidRDefault="00AB5BF2" w:rsidP="00AB5BF2">
      <w:r w:rsidRPr="00AB5BF2">
        <w:t>-</w:t>
      </w:r>
      <w:r w:rsidRPr="00AB5BF2">
        <w:tab/>
        <w:t>znají a uplatňují vhodné způsoby řešení neshod se spolužáky</w:t>
      </w:r>
    </w:p>
    <w:p w:rsidR="00AB5BF2" w:rsidRDefault="00AB5BF2" w:rsidP="00AB5BF2">
      <w:r w:rsidRPr="00AB5BF2">
        <w:t>-</w:t>
      </w:r>
      <w:r w:rsidRPr="00AB5BF2">
        <w:tab/>
        <w:t>znají vhodné způsoby chování a komunikace v různých životních situacích</w:t>
      </w:r>
    </w:p>
    <w:p w:rsidR="00AB5BF2" w:rsidRDefault="00AB5BF2" w:rsidP="00AB5BF2">
      <w:r w:rsidRPr="00AB5BF2">
        <w:t>-</w:t>
      </w:r>
      <w:r w:rsidRPr="00AB5BF2">
        <w:tab/>
        <w:t>umí zhodnotit vhodné a nevhodné zdravotní návyky</w:t>
      </w:r>
    </w:p>
    <w:p w:rsidR="00AB5BF2" w:rsidRDefault="00AB5BF2" w:rsidP="00AB5BF2">
      <w:r w:rsidRPr="00AB5BF2">
        <w:t>-</w:t>
      </w:r>
      <w:r w:rsidRPr="00AB5BF2">
        <w:tab/>
        <w:t>ví, co je podstatou zdravého životního stylu a snaží se o jeho realizaci</w:t>
      </w:r>
    </w:p>
    <w:p w:rsidR="00AB5BF2" w:rsidRDefault="00AB5BF2" w:rsidP="00AB5BF2">
      <w:r w:rsidRPr="00AB5BF2">
        <w:t>-</w:t>
      </w:r>
      <w:r w:rsidRPr="00AB5BF2">
        <w:tab/>
        <w:t>ví, že zneužívání dítěte je trestné</w:t>
      </w:r>
    </w:p>
    <w:p w:rsidR="00AB5BF2" w:rsidRDefault="00AB5BF2" w:rsidP="00AB5BF2">
      <w:r w:rsidRPr="00AB5BF2">
        <w:t>-</w:t>
      </w:r>
      <w:r w:rsidRPr="00AB5BF2">
        <w:tab/>
        <w:t>umí diskutovat o rizicích zneužívání drog</w:t>
      </w:r>
    </w:p>
    <w:p w:rsidR="00AB5BF2" w:rsidRDefault="00AB5BF2" w:rsidP="00AB5BF2">
      <w:r w:rsidRPr="00AB5BF2">
        <w:lastRenderedPageBreak/>
        <w:t>-</w:t>
      </w:r>
      <w:r w:rsidRPr="00AB5BF2">
        <w:tab/>
        <w:t>ví, kde hledat odbornou pomoc, v případě potřeby ji dovedou využít</w:t>
      </w:r>
      <w:r>
        <w:t xml:space="preserve">           </w:t>
      </w:r>
    </w:p>
    <w:p w:rsidR="00AB5BF2" w:rsidRPr="00452A90" w:rsidRDefault="00D07A61" w:rsidP="00D07A61">
      <w:pPr>
        <w:pStyle w:val="Odstavecseseznamem"/>
        <w:numPr>
          <w:ilvl w:val="0"/>
          <w:numId w:val="2"/>
        </w:numPr>
        <w:rPr>
          <w:u w:val="single"/>
        </w:rPr>
      </w:pPr>
      <w:r w:rsidRPr="00452A90">
        <w:rPr>
          <w:u w:val="single"/>
        </w:rPr>
        <w:t xml:space="preserve">Pedagogičtí pracovníci </w:t>
      </w:r>
    </w:p>
    <w:p w:rsidR="00AB5BF2" w:rsidRDefault="00AB5BF2" w:rsidP="00AB5BF2">
      <w:pPr>
        <w:pStyle w:val="Odstavecseseznamem"/>
        <w:numPr>
          <w:ilvl w:val="0"/>
          <w:numId w:val="12"/>
        </w:numPr>
      </w:pPr>
      <w:r>
        <w:t>poskytování odborných informací z oblasti prevence</w:t>
      </w:r>
    </w:p>
    <w:p w:rsidR="004A4A71" w:rsidRDefault="00AB5BF2" w:rsidP="00AB5BF2">
      <w:pPr>
        <w:pStyle w:val="Odstavecseseznamem"/>
        <w:numPr>
          <w:ilvl w:val="0"/>
          <w:numId w:val="12"/>
        </w:numPr>
      </w:pPr>
      <w:r>
        <w:t>systematické vzdělávání</w:t>
      </w:r>
      <w:r w:rsidR="00D34578">
        <w:t xml:space="preserve">           </w:t>
      </w:r>
    </w:p>
    <w:p w:rsidR="004A4A71" w:rsidRPr="00452A90" w:rsidRDefault="004A4A71" w:rsidP="00D07A61">
      <w:pPr>
        <w:pStyle w:val="Odstavecseseznamem"/>
        <w:numPr>
          <w:ilvl w:val="0"/>
          <w:numId w:val="2"/>
        </w:numPr>
        <w:rPr>
          <w:u w:val="single"/>
        </w:rPr>
      </w:pPr>
      <w:r w:rsidRPr="00452A90">
        <w:rPr>
          <w:u w:val="single"/>
        </w:rPr>
        <w:t xml:space="preserve">Rodiče žáků </w:t>
      </w:r>
    </w:p>
    <w:p w:rsidR="00AB5BF2" w:rsidRDefault="00AB5BF2" w:rsidP="00AB5BF2">
      <w:pPr>
        <w:pStyle w:val="Odstavecseseznamem"/>
        <w:numPr>
          <w:ilvl w:val="0"/>
          <w:numId w:val="11"/>
        </w:numPr>
      </w:pPr>
      <w:r>
        <w:t>s</w:t>
      </w:r>
      <w:r w:rsidRPr="00AB5BF2">
        <w:t>naha o vzbuzování pocitu potřeby jejich spolu</w:t>
      </w:r>
      <w:r>
        <w:t>účasti na řešení problémů školy</w:t>
      </w:r>
    </w:p>
    <w:p w:rsidR="00452A90" w:rsidRDefault="00452A90" w:rsidP="00AB5BF2">
      <w:pPr>
        <w:pStyle w:val="Odstavecseseznamem"/>
        <w:numPr>
          <w:ilvl w:val="0"/>
          <w:numId w:val="11"/>
        </w:numPr>
      </w:pPr>
      <w:r>
        <w:t>bude jim poskytnuta odborná rada a pomoc při řešení problémů</w:t>
      </w:r>
    </w:p>
    <w:p w:rsidR="00CA0AEE" w:rsidRDefault="00CA0AEE" w:rsidP="00D2731C"/>
    <w:p w:rsidR="00D2731C" w:rsidRPr="00CB0C38" w:rsidRDefault="00D2731C" w:rsidP="00F70376">
      <w:pPr>
        <w:pStyle w:val="Odstavecseseznamem"/>
        <w:numPr>
          <w:ilvl w:val="0"/>
          <w:numId w:val="1"/>
        </w:numPr>
        <w:rPr>
          <w:b/>
          <w:u w:val="single"/>
        </w:rPr>
      </w:pPr>
      <w:r w:rsidRPr="00CB0C38">
        <w:rPr>
          <w:b/>
          <w:u w:val="single"/>
        </w:rPr>
        <w:t>Oddělení nespecifické a specifické prevence</w:t>
      </w:r>
    </w:p>
    <w:p w:rsidR="004A1B8D" w:rsidRDefault="004A1B8D" w:rsidP="0010514C">
      <w:pPr>
        <w:rPr>
          <w:u w:val="single"/>
        </w:rPr>
      </w:pPr>
    </w:p>
    <w:p w:rsidR="00313E1B" w:rsidRPr="009A67FB" w:rsidRDefault="0010514C" w:rsidP="0010514C">
      <w:pPr>
        <w:rPr>
          <w:u w:val="single"/>
        </w:rPr>
      </w:pPr>
      <w:r w:rsidRPr="009A67FB">
        <w:rPr>
          <w:u w:val="single"/>
        </w:rPr>
        <w:t>Nes</w:t>
      </w:r>
      <w:r w:rsidR="00313E1B" w:rsidRPr="009A67FB">
        <w:rPr>
          <w:u w:val="single"/>
        </w:rPr>
        <w:t xml:space="preserve">pecifická prevence </w:t>
      </w:r>
    </w:p>
    <w:p w:rsidR="00313E1B" w:rsidRDefault="004A6F57" w:rsidP="00313E1B">
      <w:pPr>
        <w:pStyle w:val="Odstavecseseznamem"/>
        <w:numPr>
          <w:ilvl w:val="0"/>
          <w:numId w:val="9"/>
        </w:numPr>
      </w:pPr>
      <w:r>
        <w:t>z</w:t>
      </w:r>
      <w:r w:rsidR="00313E1B">
        <w:t>aměření na rozvoj harmonické osobnosti, rozvíjení nadání, zájmů, pohybových a sportovních aktivit</w:t>
      </w:r>
    </w:p>
    <w:p w:rsidR="00313E1B" w:rsidRDefault="004A6F57" w:rsidP="00313E1B">
      <w:pPr>
        <w:pStyle w:val="Odstavecseseznamem"/>
        <w:numPr>
          <w:ilvl w:val="0"/>
          <w:numId w:val="9"/>
        </w:numPr>
      </w:pPr>
      <w:r>
        <w:t>z</w:t>
      </w:r>
      <w:r w:rsidR="00313E1B">
        <w:t>aměření na aktivity napomáhající snižovat riziko vzniku a rozvoje nežádoucích forem chování a to prostřednictvím lepšího využívání a organizace volného času</w:t>
      </w:r>
    </w:p>
    <w:p w:rsidR="009A67FB" w:rsidRDefault="004A6F57" w:rsidP="00313E1B">
      <w:pPr>
        <w:pStyle w:val="Odstavecseseznamem"/>
        <w:numPr>
          <w:ilvl w:val="0"/>
          <w:numId w:val="9"/>
        </w:numPr>
      </w:pPr>
      <w:r>
        <w:t>š</w:t>
      </w:r>
      <w:r w:rsidR="00313E1B">
        <w:t>iroká nabídka zájmových kroužků</w:t>
      </w:r>
      <w:r w:rsidR="009A67FB">
        <w:t xml:space="preserve"> </w:t>
      </w:r>
      <w:r w:rsidR="001F6E15">
        <w:t>Střediska volného času</w:t>
      </w:r>
      <w:r w:rsidR="0010514C">
        <w:t xml:space="preserve">     </w:t>
      </w:r>
    </w:p>
    <w:p w:rsidR="009A67FB" w:rsidRPr="008544A7" w:rsidRDefault="009A67FB" w:rsidP="009A67FB">
      <w:pPr>
        <w:rPr>
          <w:u w:val="single"/>
        </w:rPr>
      </w:pPr>
      <w:r w:rsidRPr="008544A7">
        <w:rPr>
          <w:u w:val="single"/>
        </w:rPr>
        <w:t>Specifická prevence</w:t>
      </w:r>
    </w:p>
    <w:p w:rsidR="009A67FB" w:rsidRDefault="004A6F57" w:rsidP="009A67FB">
      <w:pPr>
        <w:pStyle w:val="Odstavecseseznamem"/>
        <w:numPr>
          <w:ilvl w:val="0"/>
          <w:numId w:val="9"/>
        </w:numPr>
      </w:pPr>
      <w:r>
        <w:t>z</w:t>
      </w:r>
      <w:r w:rsidR="009A67FB">
        <w:t>aměřena na určité formy nežádoucího chování, snaha předcházet mu nebo</w:t>
      </w:r>
      <w:r w:rsidR="0010514C">
        <w:t xml:space="preserve"> </w:t>
      </w:r>
      <w:r w:rsidR="009A67FB">
        <w:t>omezit jeho nárůst</w:t>
      </w:r>
      <w:r w:rsidR="000C05F1">
        <w:t>, pomoc v utváření vhodného žebříčku životních hodnot</w:t>
      </w:r>
    </w:p>
    <w:p w:rsidR="00EB0A05" w:rsidRDefault="0010514C" w:rsidP="009A67FB">
      <w:pPr>
        <w:pStyle w:val="Odstavecseseznamem"/>
        <w:numPr>
          <w:ilvl w:val="0"/>
          <w:numId w:val="9"/>
        </w:numPr>
      </w:pPr>
      <w:r>
        <w:t xml:space="preserve"> </w:t>
      </w:r>
      <w:r w:rsidR="004A6F57">
        <w:t>n</w:t>
      </w:r>
      <w:r w:rsidR="00EB0A05">
        <w:t>apomáhat ke zkvalitnění vztahů a sociálního klimatu mezi žáky ve třídě</w:t>
      </w:r>
    </w:p>
    <w:p w:rsidR="00EB0A05" w:rsidRDefault="004A6F57" w:rsidP="009A67FB">
      <w:pPr>
        <w:pStyle w:val="Odstavecseseznamem"/>
        <w:numPr>
          <w:ilvl w:val="0"/>
          <w:numId w:val="9"/>
        </w:numPr>
      </w:pPr>
      <w:r>
        <w:t>v</w:t>
      </w:r>
      <w:r w:rsidR="00EB0A05">
        <w:t>ychovávat ke zdravému životnímu stylu</w:t>
      </w:r>
      <w:r w:rsidR="0010514C">
        <w:t xml:space="preserve">    </w:t>
      </w:r>
    </w:p>
    <w:p w:rsidR="00840F64" w:rsidRDefault="004A6F57" w:rsidP="00D2731C">
      <w:pPr>
        <w:pStyle w:val="Odstavecseseznamem"/>
        <w:numPr>
          <w:ilvl w:val="0"/>
          <w:numId w:val="9"/>
        </w:numPr>
      </w:pPr>
      <w:r>
        <w:t>p</w:t>
      </w:r>
      <w:r w:rsidR="00EB0A05">
        <w:t xml:space="preserve">ředcházet </w:t>
      </w:r>
      <w:r w:rsidR="00840F64">
        <w:t>problémům spojených s užíváním drog, alkoholu a s kouřením</w:t>
      </w:r>
    </w:p>
    <w:p w:rsidR="00D2731C" w:rsidRDefault="004A6F57" w:rsidP="00D2731C">
      <w:pPr>
        <w:pStyle w:val="Odstavecseseznamem"/>
        <w:numPr>
          <w:ilvl w:val="0"/>
          <w:numId w:val="9"/>
        </w:numPr>
      </w:pPr>
      <w:r>
        <w:t>n</w:t>
      </w:r>
      <w:r w:rsidR="00840F64">
        <w:t>abízet pozitivní vzory a alternativy</w:t>
      </w:r>
      <w:r w:rsidR="0010514C">
        <w:t xml:space="preserve">                                                                                     </w:t>
      </w:r>
    </w:p>
    <w:p w:rsidR="004A4A71" w:rsidRDefault="004A4A71" w:rsidP="004A4A71"/>
    <w:p w:rsidR="004A4A71" w:rsidRPr="00CB0C38" w:rsidRDefault="004A4A71" w:rsidP="00F70376">
      <w:pPr>
        <w:pStyle w:val="Odstavecseseznamem"/>
        <w:numPr>
          <w:ilvl w:val="0"/>
          <w:numId w:val="1"/>
        </w:numPr>
        <w:rPr>
          <w:b/>
          <w:u w:val="single"/>
        </w:rPr>
      </w:pPr>
      <w:r w:rsidRPr="00CB0C38">
        <w:rPr>
          <w:b/>
          <w:u w:val="single"/>
        </w:rPr>
        <w:t>Způsob realizace</w:t>
      </w:r>
    </w:p>
    <w:p w:rsidR="004A4A71" w:rsidRDefault="004A4A71" w:rsidP="00930598">
      <w:pPr>
        <w:pStyle w:val="Odstavecseseznamem"/>
        <w:numPr>
          <w:ilvl w:val="0"/>
          <w:numId w:val="3"/>
        </w:numPr>
      </w:pPr>
      <w:r>
        <w:t>Zařazení problematiky v jednotlivých předmětech</w:t>
      </w:r>
      <w:r w:rsidR="00FA6CE2">
        <w:t xml:space="preserve"> v rámci ŠVP:</w:t>
      </w:r>
    </w:p>
    <w:p w:rsidR="004A4A71" w:rsidRDefault="004A4A71" w:rsidP="004A4A71">
      <w:r>
        <w:t xml:space="preserve">Ov, </w:t>
      </w:r>
      <w:proofErr w:type="spellStart"/>
      <w:r>
        <w:t>Rv</w:t>
      </w:r>
      <w:proofErr w:type="spellEnd"/>
      <w:r>
        <w:t xml:space="preserve">, </w:t>
      </w:r>
      <w:proofErr w:type="gramStart"/>
      <w:r>
        <w:t xml:space="preserve">Ch          </w:t>
      </w:r>
      <w:r w:rsidR="00F70376">
        <w:t xml:space="preserve"> </w:t>
      </w:r>
      <w:r>
        <w:t xml:space="preserve"> Co</w:t>
      </w:r>
      <w:proofErr w:type="gramEnd"/>
      <w:r>
        <w:t xml:space="preserve"> je droga, skupiny drog</w:t>
      </w:r>
    </w:p>
    <w:p w:rsidR="004A4A71" w:rsidRDefault="004A4A71" w:rsidP="004A4A71">
      <w:r>
        <w:t>Ov, Z</w:t>
      </w:r>
      <w:r w:rsidR="00930598">
        <w:t>                      Cesty drog do Evropy</w:t>
      </w:r>
    </w:p>
    <w:p w:rsidR="00930598" w:rsidRDefault="00930598" w:rsidP="004A4A71">
      <w:r>
        <w:t xml:space="preserve">Ov, Z, </w:t>
      </w:r>
      <w:proofErr w:type="spellStart"/>
      <w:r>
        <w:t>Rv</w:t>
      </w:r>
      <w:proofErr w:type="spellEnd"/>
      <w:r>
        <w:t xml:space="preserve">               Drogy v Evropě</w:t>
      </w:r>
    </w:p>
    <w:p w:rsidR="00930598" w:rsidRDefault="00930598" w:rsidP="004A4A71">
      <w:r>
        <w:t xml:space="preserve">Ov, Ch, </w:t>
      </w:r>
      <w:proofErr w:type="spellStart"/>
      <w:r>
        <w:t>Př</w:t>
      </w:r>
      <w:proofErr w:type="spellEnd"/>
      <w:r>
        <w:t xml:space="preserve">             Doping</w:t>
      </w:r>
    </w:p>
    <w:p w:rsidR="00930598" w:rsidRDefault="00930598" w:rsidP="004A4A71">
      <w:r>
        <w:t xml:space="preserve">Ov, </w:t>
      </w:r>
      <w:proofErr w:type="spellStart"/>
      <w:r>
        <w:t>Rv</w:t>
      </w:r>
      <w:proofErr w:type="spellEnd"/>
      <w:r>
        <w:t xml:space="preserve">, Ch, </w:t>
      </w:r>
      <w:proofErr w:type="spellStart"/>
      <w:r>
        <w:t>Př</w:t>
      </w:r>
      <w:proofErr w:type="spellEnd"/>
      <w:r>
        <w:t xml:space="preserve">       Negativní vliv kouření, alkoholu a drog na organismus</w:t>
      </w:r>
    </w:p>
    <w:p w:rsidR="00930598" w:rsidRDefault="00930598" w:rsidP="004A4A71">
      <w:r>
        <w:t xml:space="preserve">Ov, </w:t>
      </w:r>
      <w:proofErr w:type="spellStart"/>
      <w:r>
        <w:t>Rv</w:t>
      </w:r>
      <w:proofErr w:type="spellEnd"/>
      <w:r>
        <w:t xml:space="preserve">                   Jak odmítnout cigaretu, alkohol, drogu</w:t>
      </w:r>
    </w:p>
    <w:p w:rsidR="00930598" w:rsidRDefault="00930598" w:rsidP="004A4A71">
      <w:r>
        <w:t xml:space="preserve">Ov, </w:t>
      </w:r>
      <w:proofErr w:type="spellStart"/>
      <w:r>
        <w:t>Rv</w:t>
      </w:r>
      <w:proofErr w:type="spellEnd"/>
      <w:r>
        <w:t xml:space="preserve">                   Drogy a rodina</w:t>
      </w:r>
    </w:p>
    <w:p w:rsidR="00930598" w:rsidRDefault="00DC1F66" w:rsidP="00930598">
      <w:pPr>
        <w:pStyle w:val="Odstavecseseznamem"/>
        <w:numPr>
          <w:ilvl w:val="0"/>
          <w:numId w:val="3"/>
        </w:numPr>
      </w:pPr>
      <w:r>
        <w:lastRenderedPageBreak/>
        <w:t xml:space="preserve">Systémové zavádění etické a právní výchovy a výchovy ke zdravému životnímu </w:t>
      </w:r>
      <w:r w:rsidR="00AC4881">
        <w:t>stylu do</w:t>
      </w:r>
      <w:r>
        <w:t xml:space="preserve"> výuky dílčích předmětů</w:t>
      </w:r>
    </w:p>
    <w:p w:rsidR="00DC1F66" w:rsidRDefault="00615BAD" w:rsidP="00930598">
      <w:pPr>
        <w:pStyle w:val="Odstavecseseznamem"/>
        <w:numPr>
          <w:ilvl w:val="0"/>
          <w:numId w:val="3"/>
        </w:numPr>
      </w:pPr>
      <w:r>
        <w:t xml:space="preserve">Systematické vzdělávání ŠMP </w:t>
      </w:r>
    </w:p>
    <w:p w:rsidR="000C7BC8" w:rsidRDefault="000C7BC8" w:rsidP="00930598">
      <w:pPr>
        <w:pStyle w:val="Odstavecseseznamem"/>
        <w:numPr>
          <w:ilvl w:val="0"/>
          <w:numId w:val="3"/>
        </w:numPr>
      </w:pPr>
      <w:r>
        <w:t xml:space="preserve">Působení na žáky v zájmu rozvoje jejich osobnosti a sociálního </w:t>
      </w:r>
      <w:r w:rsidR="00AC4881">
        <w:t>chování (spolupráce</w:t>
      </w:r>
      <w:r>
        <w:t xml:space="preserve"> s </w:t>
      </w:r>
      <w:r w:rsidR="00CA0AEE">
        <w:t>PPP</w:t>
      </w:r>
      <w:r w:rsidR="00AC4881">
        <w:t>)</w:t>
      </w:r>
    </w:p>
    <w:p w:rsidR="000C7BC8" w:rsidRDefault="000C7BC8" w:rsidP="00657DAB">
      <w:pPr>
        <w:pStyle w:val="Odstavecseseznamem"/>
        <w:numPr>
          <w:ilvl w:val="0"/>
          <w:numId w:val="3"/>
        </w:numPr>
      </w:pPr>
      <w:r>
        <w:t xml:space="preserve">Vytváření podmínek pro smysluplné využití volného času žáků. </w:t>
      </w:r>
      <w:r w:rsidR="001F6E15">
        <w:t>Středisko volného času</w:t>
      </w:r>
      <w:r w:rsidR="00EF7C74">
        <w:t xml:space="preserve"> </w:t>
      </w:r>
      <w:r>
        <w:t xml:space="preserve">nabízí žákům pestrou škálu </w:t>
      </w:r>
      <w:r w:rsidR="00EF7C74">
        <w:t xml:space="preserve">zájmových </w:t>
      </w:r>
      <w:r w:rsidR="00AC4881">
        <w:t>kroužků</w:t>
      </w:r>
      <w:r w:rsidR="00995D22">
        <w:t>. Jeho pracovníci prostřednictvím anket</w:t>
      </w:r>
      <w:r w:rsidR="001F6E15">
        <w:t xml:space="preserve"> </w:t>
      </w:r>
      <w:r w:rsidR="00995D22">
        <w:t>zjišťují, jak se vyvíjí zájem dětí o jednotlivé činnosti. Děti mohou také navrhnout kroužky s</w:t>
      </w:r>
      <w:r w:rsidR="00657DAB">
        <w:t> </w:t>
      </w:r>
      <w:r w:rsidR="00995D22">
        <w:t>nov</w:t>
      </w:r>
      <w:r w:rsidR="00657DAB">
        <w:t>ou tematikou.</w:t>
      </w:r>
    </w:p>
    <w:p w:rsidR="00EF7C74" w:rsidRDefault="00EF7C74" w:rsidP="00930598">
      <w:pPr>
        <w:pStyle w:val="Odstavecseseznamem"/>
        <w:numPr>
          <w:ilvl w:val="0"/>
          <w:numId w:val="3"/>
        </w:numPr>
      </w:pPr>
      <w:r>
        <w:t>Spolupráce s </w:t>
      </w:r>
      <w:r w:rsidR="00AC4881">
        <w:t>rodiči:</w:t>
      </w:r>
    </w:p>
    <w:p w:rsidR="00EF7C74" w:rsidRDefault="00CA0AEE" w:rsidP="00EF7C74">
      <w:pPr>
        <w:pStyle w:val="Odstavecseseznamem"/>
        <w:numPr>
          <w:ilvl w:val="0"/>
          <w:numId w:val="7"/>
        </w:numPr>
      </w:pPr>
      <w:r>
        <w:t>o</w:t>
      </w:r>
      <w:r w:rsidR="00EF7C74">
        <w:t>světa</w:t>
      </w:r>
    </w:p>
    <w:p w:rsidR="00EF7C74" w:rsidRDefault="00CA0AEE" w:rsidP="00EF7C74">
      <w:pPr>
        <w:pStyle w:val="Odstavecseseznamem"/>
        <w:numPr>
          <w:ilvl w:val="0"/>
          <w:numId w:val="7"/>
        </w:numPr>
      </w:pPr>
      <w:r>
        <w:t>i</w:t>
      </w:r>
      <w:r w:rsidR="00EF7C74">
        <w:t>nformace – seznámení rodičů na třídních schůzkách</w:t>
      </w:r>
      <w:r w:rsidR="0038711D">
        <w:t xml:space="preserve"> a na internetových stránkách naší školy</w:t>
      </w:r>
      <w:r w:rsidR="00EF7C74">
        <w:t xml:space="preserve"> s preventivní strategií na naší škole </w:t>
      </w:r>
    </w:p>
    <w:p w:rsidR="00EF7C74" w:rsidRDefault="00CA0AEE" w:rsidP="00EF7C74">
      <w:pPr>
        <w:pStyle w:val="Odstavecseseznamem"/>
        <w:numPr>
          <w:ilvl w:val="0"/>
          <w:numId w:val="7"/>
        </w:numPr>
      </w:pPr>
      <w:r>
        <w:t>p</w:t>
      </w:r>
      <w:r w:rsidR="00EF7C74">
        <w:t>oradenství v prevenci a při výskytu RPCH</w:t>
      </w:r>
    </w:p>
    <w:p w:rsidR="00D2731C" w:rsidRDefault="00D2731C" w:rsidP="00D2731C">
      <w:pPr>
        <w:pStyle w:val="Odstavecseseznamem"/>
        <w:numPr>
          <w:ilvl w:val="0"/>
          <w:numId w:val="3"/>
        </w:numPr>
      </w:pPr>
      <w:r>
        <w:t>Průběžné sledování konkrétních podmínek a situace ve škole z hledisk</w:t>
      </w:r>
      <w:r w:rsidR="003326E1">
        <w:t xml:space="preserve">a možnosti vyššího </w:t>
      </w:r>
      <w:r>
        <w:t>výskytu RPCH, péče o včasné zachycení ohrožených žáků</w:t>
      </w:r>
    </w:p>
    <w:p w:rsidR="00AB3626" w:rsidRDefault="00AB3626" w:rsidP="00D2731C">
      <w:pPr>
        <w:pStyle w:val="Odstavecseseznamem"/>
        <w:numPr>
          <w:ilvl w:val="0"/>
          <w:numId w:val="3"/>
        </w:numPr>
      </w:pPr>
      <w:r>
        <w:t>Poskytování poradenství školním metodikem prevence a výchovn</w:t>
      </w:r>
      <w:r w:rsidR="00AC4881">
        <w:t>ým poradcem žákům, rodičům, ped</w:t>
      </w:r>
      <w:r w:rsidR="00840F64">
        <w:t>agogickým</w:t>
      </w:r>
      <w:r>
        <w:t xml:space="preserve"> pracovníkům, zajišťování poradenských služeb specializovaných zařízení</w:t>
      </w:r>
    </w:p>
    <w:p w:rsidR="00AB3626" w:rsidRDefault="00AB3626" w:rsidP="00AB3626"/>
    <w:p w:rsidR="00AB3626" w:rsidRPr="00CB0C38" w:rsidRDefault="00AB3626" w:rsidP="00F70376">
      <w:pPr>
        <w:pStyle w:val="Odstavecseseznamem"/>
        <w:numPr>
          <w:ilvl w:val="0"/>
          <w:numId w:val="1"/>
        </w:numPr>
        <w:rPr>
          <w:b/>
          <w:u w:val="single"/>
        </w:rPr>
      </w:pPr>
      <w:r w:rsidRPr="00CB0C38">
        <w:rPr>
          <w:b/>
          <w:u w:val="single"/>
        </w:rPr>
        <w:t>Metody a formy, jakými budou dílčí aktivity řešeny</w:t>
      </w:r>
    </w:p>
    <w:p w:rsidR="008A13BE" w:rsidRDefault="009F7076" w:rsidP="00AB3626">
      <w:r w:rsidRPr="001A684F">
        <w:rPr>
          <w:u w:val="single"/>
        </w:rPr>
        <w:t>Metodické pomůcky</w:t>
      </w:r>
      <w:r>
        <w:t xml:space="preserve"> –</w:t>
      </w:r>
      <w:r w:rsidR="00657DAB">
        <w:t xml:space="preserve"> odborná a metodická literatura</w:t>
      </w:r>
      <w:r w:rsidR="00F22E30">
        <w:t xml:space="preserve"> p</w:t>
      </w:r>
      <w:r>
        <w:t>ro učitele, propagační materiál, videotéka</w:t>
      </w:r>
    </w:p>
    <w:p w:rsidR="009F7076" w:rsidRPr="001A684F" w:rsidRDefault="009F7076" w:rsidP="00AB3626">
      <w:pPr>
        <w:rPr>
          <w:u w:val="single"/>
        </w:rPr>
      </w:pPr>
      <w:r w:rsidRPr="001A684F">
        <w:rPr>
          <w:u w:val="single"/>
        </w:rPr>
        <w:t xml:space="preserve">Použité </w:t>
      </w:r>
      <w:proofErr w:type="gramStart"/>
      <w:r w:rsidRPr="001A684F">
        <w:rPr>
          <w:u w:val="single"/>
        </w:rPr>
        <w:t xml:space="preserve">formy </w:t>
      </w:r>
      <w:r w:rsidR="0075188E" w:rsidRPr="001A684F">
        <w:rPr>
          <w:u w:val="single"/>
        </w:rPr>
        <w:t>:</w:t>
      </w:r>
      <w:proofErr w:type="gramEnd"/>
    </w:p>
    <w:p w:rsidR="0075188E" w:rsidRDefault="0075188E" w:rsidP="0075188E">
      <w:pPr>
        <w:pStyle w:val="Odstavecseseznamem"/>
        <w:numPr>
          <w:ilvl w:val="0"/>
          <w:numId w:val="10"/>
        </w:numPr>
      </w:pPr>
      <w:r>
        <w:t>Skupinová práce</w:t>
      </w:r>
    </w:p>
    <w:p w:rsidR="00C972A9" w:rsidRDefault="00B30891" w:rsidP="0075188E">
      <w:pPr>
        <w:pStyle w:val="Odstavecseseznamem"/>
        <w:numPr>
          <w:ilvl w:val="0"/>
          <w:numId w:val="10"/>
        </w:numPr>
      </w:pPr>
      <w:r>
        <w:t>K</w:t>
      </w:r>
      <w:r w:rsidR="00CA0AEE">
        <w:t xml:space="preserve">rátkodobé projekty </w:t>
      </w:r>
    </w:p>
    <w:p w:rsidR="00CA0AEE" w:rsidRDefault="00CA0AEE" w:rsidP="0075188E">
      <w:pPr>
        <w:pStyle w:val="Odstavecseseznamem"/>
        <w:numPr>
          <w:ilvl w:val="0"/>
          <w:numId w:val="10"/>
        </w:numPr>
      </w:pPr>
      <w:r>
        <w:t>Mapování sociálně patologických jevů prostřednictvím dotazníků</w:t>
      </w:r>
    </w:p>
    <w:p w:rsidR="00CA0AEE" w:rsidRDefault="00CA0AEE" w:rsidP="0075188E">
      <w:pPr>
        <w:pStyle w:val="Odstavecseseznamem"/>
        <w:numPr>
          <w:ilvl w:val="0"/>
          <w:numId w:val="10"/>
        </w:numPr>
      </w:pPr>
      <w:r>
        <w:t>Podporování volnočasových aktivit</w:t>
      </w:r>
    </w:p>
    <w:p w:rsidR="00CA0AEE" w:rsidRDefault="00CA0AEE" w:rsidP="0075188E">
      <w:pPr>
        <w:pStyle w:val="Odstavecseseznamem"/>
        <w:numPr>
          <w:ilvl w:val="0"/>
          <w:numId w:val="10"/>
        </w:numPr>
      </w:pPr>
      <w:r>
        <w:t>Ve výuce všech předmětů klást důraz na osvojování norem mezilidských vztahů</w:t>
      </w:r>
    </w:p>
    <w:p w:rsidR="00CA0AEE" w:rsidRDefault="00CA0AEE" w:rsidP="0075188E">
      <w:pPr>
        <w:pStyle w:val="Odstavecseseznamem"/>
        <w:numPr>
          <w:ilvl w:val="0"/>
          <w:numId w:val="10"/>
        </w:numPr>
      </w:pPr>
      <w:r>
        <w:t>Průběžné zařazování technik sociálních komunikací do výuky (besedy, přednášky, video)</w:t>
      </w:r>
    </w:p>
    <w:p w:rsidR="00CA0AEE" w:rsidRDefault="00CA0AEE" w:rsidP="0075188E">
      <w:pPr>
        <w:pStyle w:val="Odstavecseseznamem"/>
        <w:numPr>
          <w:ilvl w:val="0"/>
          <w:numId w:val="10"/>
        </w:numPr>
      </w:pPr>
      <w:r>
        <w:t>Účast na sportovních soutěžích</w:t>
      </w:r>
    </w:p>
    <w:p w:rsidR="00CA0AEE" w:rsidRDefault="00CA0AEE" w:rsidP="0075188E">
      <w:pPr>
        <w:pStyle w:val="Odstavecseseznamem"/>
        <w:numPr>
          <w:ilvl w:val="0"/>
          <w:numId w:val="10"/>
        </w:numPr>
      </w:pPr>
      <w:r>
        <w:t xml:space="preserve">Zpřístupnění informací z internetu, práce </w:t>
      </w:r>
      <w:r w:rsidR="00777A12">
        <w:t xml:space="preserve">s </w:t>
      </w:r>
      <w:r>
        <w:t>webovými stránkami</w:t>
      </w:r>
    </w:p>
    <w:p w:rsidR="00777A12" w:rsidRDefault="00777A12" w:rsidP="0075188E">
      <w:pPr>
        <w:pStyle w:val="Odstavecseseznamem"/>
        <w:numPr>
          <w:ilvl w:val="0"/>
          <w:numId w:val="10"/>
        </w:numPr>
      </w:pPr>
      <w:r>
        <w:t>Zpracování podnětů ze schránky důvěry</w:t>
      </w:r>
    </w:p>
    <w:p w:rsidR="00BE568E" w:rsidRDefault="001A684F" w:rsidP="00504CBD">
      <w:r>
        <w:t xml:space="preserve">       </w:t>
      </w:r>
    </w:p>
    <w:p w:rsidR="00CA0AEE" w:rsidRDefault="004448F8" w:rsidP="00504CBD">
      <w:r>
        <w:t xml:space="preserve">          </w:t>
      </w:r>
      <w:r w:rsidR="00CB0C38">
        <w:t xml:space="preserve">  </w:t>
      </w:r>
    </w:p>
    <w:p w:rsidR="00CA0AEE" w:rsidRPr="00CB0C38" w:rsidRDefault="00CA0AEE" w:rsidP="00F70376">
      <w:pPr>
        <w:pStyle w:val="Odstavecseseznamem"/>
        <w:numPr>
          <w:ilvl w:val="0"/>
          <w:numId w:val="1"/>
        </w:numPr>
        <w:rPr>
          <w:b/>
          <w:u w:val="single"/>
        </w:rPr>
      </w:pPr>
      <w:r w:rsidRPr="00CB0C38">
        <w:rPr>
          <w:b/>
          <w:u w:val="single"/>
        </w:rPr>
        <w:t>Opatření při výskytu drog, násilí a šikany ve škol</w:t>
      </w:r>
      <w:r w:rsidR="002D30D2" w:rsidRPr="00CB0C38">
        <w:rPr>
          <w:b/>
          <w:u w:val="single"/>
        </w:rPr>
        <w:t>e</w:t>
      </w:r>
      <w:r w:rsidR="00CB0C38" w:rsidRPr="00CB0C38">
        <w:rPr>
          <w:b/>
          <w:u w:val="single"/>
        </w:rPr>
        <w:t xml:space="preserve">   </w:t>
      </w:r>
    </w:p>
    <w:p w:rsidR="00CB0C38" w:rsidRPr="00CB0C38" w:rsidRDefault="00990E17" w:rsidP="00CB0C38">
      <w:pPr>
        <w:rPr>
          <w:b/>
          <w:bCs/>
        </w:rPr>
      </w:pPr>
      <w:r>
        <w:rPr>
          <w:rStyle w:val="Siln"/>
        </w:rPr>
        <w:t>Metodický pokyn ministryně školství, mládeže a tělovýchovy  k prevenci a řešení šikany ve školách a školských zařízeních (</w:t>
      </w:r>
      <w:proofErr w:type="gramStart"/>
      <w:r>
        <w:rPr>
          <w:rStyle w:val="Siln"/>
        </w:rPr>
        <w:t>č.j.</w:t>
      </w:r>
      <w:proofErr w:type="gramEnd"/>
      <w:r>
        <w:rPr>
          <w:rStyle w:val="Siln"/>
        </w:rPr>
        <w:t xml:space="preserve"> MSMT-21149/2016)</w:t>
      </w:r>
      <w:r>
        <w:rPr>
          <w:rStyle w:val="Siln"/>
        </w:rPr>
        <w:t xml:space="preserve"> </w:t>
      </w:r>
    </w:p>
    <w:p w:rsidR="008A13BE" w:rsidRDefault="008A13BE" w:rsidP="00CA0AEE"/>
    <w:p w:rsidR="00CA0AEE" w:rsidRPr="008A13BE" w:rsidRDefault="008A13BE" w:rsidP="008A13BE">
      <w:pPr>
        <w:pStyle w:val="Odstavecseseznamem"/>
        <w:numPr>
          <w:ilvl w:val="0"/>
          <w:numId w:val="13"/>
        </w:numPr>
      </w:pPr>
      <w:r w:rsidRPr="008A13BE">
        <w:rPr>
          <w:u w:val="single"/>
        </w:rPr>
        <w:t>Drogy</w:t>
      </w:r>
    </w:p>
    <w:p w:rsidR="008A13BE" w:rsidRDefault="008A13BE" w:rsidP="008A13BE">
      <w:r>
        <w:lastRenderedPageBreak/>
        <w:t xml:space="preserve">Obdrží-li nebo zjistí-li pedagog podezřelou látku a je podezření, že se jedná o drogu, </w:t>
      </w:r>
      <w:r w:rsidR="00897E11">
        <w:t>uvědomí o nálezu ihned vedení školy. Za</w:t>
      </w:r>
      <w:r>
        <w:t xml:space="preserve"> přítomnosti dalšího člena pedagogického sboru uloží tuto látku do obálky. Na obálku vypíše datum, čas a místo zajištění látky. Obálku přelepí, opatří razítkem školy</w:t>
      </w:r>
      <w:r w:rsidR="00897E11">
        <w:t>, svým podpisem</w:t>
      </w:r>
      <w:r>
        <w:t xml:space="preserve"> a uschová ji do školního trezoru. Poté </w:t>
      </w:r>
      <w:r w:rsidR="00FA6CE2">
        <w:t>pedagog</w:t>
      </w:r>
      <w:r>
        <w:t xml:space="preserve"> bezodkladně vyrozum</w:t>
      </w:r>
      <w:r w:rsidR="00FA6CE2">
        <w:t>í</w:t>
      </w:r>
      <w:r>
        <w:t xml:space="preserve"> Policii ČR. Ta provede další úkony ke zjištění</w:t>
      </w:r>
      <w:r w:rsidR="00FA6CE2">
        <w:t>,</w:t>
      </w:r>
      <w:r>
        <w:t xml:space="preserve"> o jakou látku se jedná. Identifikaci provede vždy policie, v žádném případě pedagog a to ani chemik.</w:t>
      </w:r>
    </w:p>
    <w:p w:rsidR="008A13BE" w:rsidRDefault="008A13BE" w:rsidP="008A13BE">
      <w:r>
        <w:t>Pokud je zajištěna podezřelá látka u dítěte, které jeví známky otravy, předá se látka (stejným způsobem uložená) přivolanému lékaři. Usnadní to další léčbu, protože u řady látek jsou známy účinné protijedy. Další postup týkající se identifikace látky zajistí ošetřující lékař ve spolupráci s Policií ČR.</w:t>
      </w:r>
    </w:p>
    <w:p w:rsidR="00504CBD" w:rsidRDefault="008A13BE" w:rsidP="008A13BE">
      <w:pPr>
        <w:pStyle w:val="Odstavecseseznamem"/>
        <w:numPr>
          <w:ilvl w:val="0"/>
          <w:numId w:val="13"/>
        </w:numPr>
        <w:rPr>
          <w:u w:val="single"/>
        </w:rPr>
      </w:pPr>
      <w:r w:rsidRPr="008A13BE">
        <w:rPr>
          <w:u w:val="single"/>
        </w:rPr>
        <w:t>Způsob jednání s lidmi, kteří jsou pod vlivem alkoholu a drog</w:t>
      </w:r>
    </w:p>
    <w:p w:rsidR="008A13BE" w:rsidRDefault="008A13BE" w:rsidP="008A13BE">
      <w:r>
        <w:t>-</w:t>
      </w:r>
      <w:r w:rsidRPr="008A13BE">
        <w:t xml:space="preserve"> při otravě návykovými látkami a alkoholem nelze příliš spoléhat na komunikaci s</w:t>
      </w:r>
      <w:r>
        <w:t> </w:t>
      </w:r>
      <w:r w:rsidRPr="008A13BE">
        <w:t>poškozeným</w:t>
      </w:r>
    </w:p>
    <w:p w:rsidR="008A13BE" w:rsidRDefault="008A13BE" w:rsidP="008A13BE">
      <w:r>
        <w:t>-</w:t>
      </w:r>
      <w:r w:rsidRPr="008A13BE">
        <w:t xml:space="preserve"> je vhodné pokud možno vyhnout se prudkým pohybům, mluvit klidně, tišeji, pomaleji a v hlubší hlasové poloze</w:t>
      </w:r>
    </w:p>
    <w:p w:rsidR="008A13BE" w:rsidRDefault="008A13BE" w:rsidP="008A13BE">
      <w:r>
        <w:t xml:space="preserve">- </w:t>
      </w:r>
      <w:r w:rsidRPr="008A13BE">
        <w:t>důvodem k okamžitému odbornému zákroku je i pouhé podezření z</w:t>
      </w:r>
      <w:r>
        <w:t> </w:t>
      </w:r>
      <w:r w:rsidRPr="008A13BE">
        <w:t>otravy</w:t>
      </w:r>
    </w:p>
    <w:p w:rsidR="001A684F" w:rsidRDefault="008A13BE" w:rsidP="008A13BE">
      <w:r>
        <w:t xml:space="preserve">   </w:t>
      </w:r>
    </w:p>
    <w:p w:rsidR="008A13BE" w:rsidRDefault="008A13BE" w:rsidP="008A13BE">
      <w:pPr>
        <w:rPr>
          <w:u w:val="single"/>
        </w:rPr>
      </w:pPr>
      <w:r>
        <w:t xml:space="preserve">   4.   </w:t>
      </w:r>
      <w:r w:rsidRPr="008A13BE">
        <w:rPr>
          <w:u w:val="single"/>
        </w:rPr>
        <w:t>První pomoc při otravě návykovými látkami</w:t>
      </w:r>
    </w:p>
    <w:p w:rsidR="008A13BE" w:rsidRDefault="008A13BE" w:rsidP="008A13BE">
      <w:r>
        <w:t>- dostatek čerstvého vzduchu</w:t>
      </w:r>
    </w:p>
    <w:p w:rsidR="008A13BE" w:rsidRDefault="008A13BE" w:rsidP="008A13BE">
      <w:r>
        <w:t>- opatřit informace o látce, která byla použita</w:t>
      </w:r>
    </w:p>
    <w:p w:rsidR="008A13BE" w:rsidRDefault="008A13BE" w:rsidP="008A13BE">
      <w:r>
        <w:t>- zabránit prochladnutí</w:t>
      </w:r>
    </w:p>
    <w:p w:rsidR="008A13BE" w:rsidRDefault="008A13BE" w:rsidP="008A13BE">
      <w:r>
        <w:t>- zajistit nepřetržitý dohled</w:t>
      </w:r>
    </w:p>
    <w:p w:rsidR="008A13BE" w:rsidRDefault="008A13BE" w:rsidP="008A13BE">
      <w:r>
        <w:t>- při otravě ústy podat větší množství vody a vyvolat zvracení stlačením kořene jazyka</w:t>
      </w:r>
    </w:p>
    <w:p w:rsidR="008A13BE" w:rsidRDefault="008A13BE" w:rsidP="008A13BE">
      <w:pPr>
        <w:ind w:right="-284"/>
      </w:pPr>
      <w:r>
        <w:t xml:space="preserve">- při bezvědomí nic nepodávat ústy, nevyvolávat zvracení, postiženého položit do stabilizované polohy </w:t>
      </w:r>
    </w:p>
    <w:p w:rsidR="00504CBD" w:rsidRDefault="008A13BE" w:rsidP="00504CBD">
      <w:r>
        <w:t>na bok, sledovat dýchání</w:t>
      </w:r>
    </w:p>
    <w:p w:rsidR="008A13BE" w:rsidRDefault="008A13BE" w:rsidP="008A13BE">
      <w:pPr>
        <w:pStyle w:val="Odstavecseseznamem"/>
        <w:numPr>
          <w:ilvl w:val="0"/>
          <w:numId w:val="14"/>
        </w:numPr>
        <w:rPr>
          <w:u w:val="single"/>
        </w:rPr>
      </w:pPr>
      <w:r w:rsidRPr="008A13BE">
        <w:rPr>
          <w:u w:val="single"/>
        </w:rPr>
        <w:t>Šikana</w:t>
      </w:r>
    </w:p>
    <w:p w:rsidR="008A13BE" w:rsidRDefault="00C1069F" w:rsidP="008A13BE">
      <w:r>
        <w:t xml:space="preserve">Pokud dojde </w:t>
      </w:r>
      <w:r w:rsidR="008A13BE" w:rsidRPr="008A13BE">
        <w:t>k šikanování dětí v průběhu vyučování, nese plnou odpovědnost za vzniklou újmu školské zařízení. V případě právní subjektivity nese odpovědnost škola, popř. zřizovatel školy.</w:t>
      </w:r>
    </w:p>
    <w:p w:rsidR="008A13BE" w:rsidRDefault="008A13BE" w:rsidP="008A13BE">
      <w:r w:rsidRPr="008A13BE">
        <w:t>Odpovědnost rodičů může být stanovena v souladu s trestním zákonem, který stanoví odpovědnost rodičů, kteří zanedbávají výchovu dětí. Lze postihnout rodiče, jejichž děti se dopouštějí protispolečenských a asociálních jednání.</w:t>
      </w:r>
    </w:p>
    <w:p w:rsidR="008A13BE" w:rsidRPr="008A13BE" w:rsidRDefault="008A13BE" w:rsidP="008A13BE">
      <w:r w:rsidRPr="008A13BE">
        <w:t>Odpovědnost pachatelů šikany je dána věkem. Dítě mladší 15 let nemůže být trestně postiženo. To neznamená, že nezletilec se nemůže dopustit jednání, které nebýt toho, že nedosáhl potřebného věku, by bylo trestně postižitelné a splňovalo znaky trestného činu.</w:t>
      </w:r>
    </w:p>
    <w:p w:rsidR="001A684F" w:rsidRDefault="001A684F" w:rsidP="001A684F"/>
    <w:p w:rsidR="001A684F" w:rsidRPr="00CB0C38" w:rsidRDefault="001A684F" w:rsidP="001A684F">
      <w:pPr>
        <w:rPr>
          <w:b/>
        </w:rPr>
      </w:pPr>
      <w:r w:rsidRPr="00CB0C38">
        <w:rPr>
          <w:b/>
        </w:rPr>
        <w:t>1</w:t>
      </w:r>
      <w:r w:rsidR="00F70376" w:rsidRPr="00CB0C38">
        <w:rPr>
          <w:b/>
        </w:rPr>
        <w:t>1</w:t>
      </w:r>
      <w:r w:rsidRPr="00CB0C38">
        <w:rPr>
          <w:b/>
        </w:rPr>
        <w:t>)</w:t>
      </w:r>
      <w:r w:rsidRPr="00CB0C38">
        <w:rPr>
          <w:b/>
        </w:rPr>
        <w:tab/>
      </w:r>
      <w:r w:rsidRPr="00CB0C38">
        <w:rPr>
          <w:b/>
          <w:u w:val="single"/>
        </w:rPr>
        <w:t>Kontakty na spolupracující zařízení a instituce</w:t>
      </w:r>
    </w:p>
    <w:p w:rsidR="001A684F" w:rsidRDefault="004B2A43" w:rsidP="001A684F">
      <w:proofErr w:type="gramStart"/>
      <w:r>
        <w:rPr>
          <w:u w:val="single"/>
        </w:rPr>
        <w:t>PP</w:t>
      </w:r>
      <w:r w:rsidR="0013679B" w:rsidRPr="0013679B">
        <w:rPr>
          <w:u w:val="single"/>
        </w:rPr>
        <w:t>P</w:t>
      </w:r>
      <w:r w:rsidR="001A684F" w:rsidRPr="0013679B">
        <w:rPr>
          <w:u w:val="single"/>
        </w:rPr>
        <w:t xml:space="preserve"> </w:t>
      </w:r>
      <w:r w:rsidR="00F22E30">
        <w:t>:</w:t>
      </w:r>
      <w:r w:rsidR="001A684F">
        <w:t xml:space="preserve"> </w:t>
      </w:r>
      <w:r w:rsidR="00433A56">
        <w:t>Čs.</w:t>
      </w:r>
      <w:proofErr w:type="gramEnd"/>
      <w:r w:rsidR="00433A56">
        <w:t xml:space="preserve"> armády 1164</w:t>
      </w:r>
      <w:r w:rsidR="001A684F">
        <w:t>/</w:t>
      </w:r>
      <w:r w:rsidR="00433A56">
        <w:t>8</w:t>
      </w:r>
      <w:r w:rsidR="001A684F">
        <w:t>, Děčín, 405 02, tel.: 412 532 071</w:t>
      </w:r>
      <w:bookmarkStart w:id="0" w:name="_GoBack"/>
      <w:bookmarkEnd w:id="0"/>
    </w:p>
    <w:p w:rsidR="001A684F" w:rsidRDefault="001A684F" w:rsidP="001A684F">
      <w:proofErr w:type="gramStart"/>
      <w:r w:rsidRPr="0013679B">
        <w:rPr>
          <w:u w:val="single"/>
        </w:rPr>
        <w:t>SPC</w:t>
      </w:r>
      <w:r w:rsidR="00F22E30">
        <w:t xml:space="preserve"> : </w:t>
      </w:r>
      <w:r>
        <w:t>Stavební</w:t>
      </w:r>
      <w:proofErr w:type="gramEnd"/>
      <w:r>
        <w:t xml:space="preserve"> 16, Děčín 1, 405 02, tel.: 607 936 913 </w:t>
      </w:r>
    </w:p>
    <w:p w:rsidR="001A684F" w:rsidRDefault="001A684F" w:rsidP="001A684F">
      <w:r w:rsidRPr="0013679B">
        <w:rPr>
          <w:u w:val="single"/>
        </w:rPr>
        <w:t>SVP ETOP</w:t>
      </w:r>
      <w:r>
        <w:t xml:space="preserve"> : Pivovarská 179/30, Děčín 4, 405 02, tel.: 412 557 170</w:t>
      </w:r>
    </w:p>
    <w:p w:rsidR="00A22569" w:rsidRDefault="001A684F" w:rsidP="001A684F">
      <w:r w:rsidRPr="0013679B">
        <w:rPr>
          <w:u w:val="single"/>
        </w:rPr>
        <w:t>OSPOD</w:t>
      </w:r>
      <w:r>
        <w:t xml:space="preserve"> : Magistrát města Děčín,</w:t>
      </w:r>
      <w:r w:rsidR="00A22569">
        <w:t xml:space="preserve"> p. </w:t>
      </w:r>
      <w:proofErr w:type="spellStart"/>
      <w:r w:rsidR="00A22569">
        <w:t>Mazáčková</w:t>
      </w:r>
      <w:proofErr w:type="spellEnd"/>
      <w:r w:rsidR="00A22569">
        <w:t xml:space="preserve"> (kurátorka)</w:t>
      </w:r>
      <w:r>
        <w:t xml:space="preserve"> -   412 5</w:t>
      </w:r>
      <w:r w:rsidR="006C22EB">
        <w:t>9</w:t>
      </w:r>
      <w:r>
        <w:t>3</w:t>
      </w:r>
      <w:r w:rsidR="00A22569">
        <w:t> 194</w:t>
      </w:r>
    </w:p>
    <w:p w:rsidR="001A684F" w:rsidRDefault="00A22569" w:rsidP="001A684F">
      <w:r>
        <w:t xml:space="preserve">                                                           p. Müllerová  -  412 593 207</w:t>
      </w:r>
      <w:r w:rsidR="001A684F">
        <w:t xml:space="preserve">       </w:t>
      </w:r>
    </w:p>
    <w:p w:rsidR="008A13BE" w:rsidRDefault="001A684F" w:rsidP="001A684F">
      <w:r w:rsidRPr="0013679B">
        <w:rPr>
          <w:u w:val="single"/>
        </w:rPr>
        <w:t xml:space="preserve">POLICIE </w:t>
      </w:r>
      <w:proofErr w:type="gramStart"/>
      <w:r w:rsidRPr="0013679B">
        <w:rPr>
          <w:u w:val="single"/>
        </w:rPr>
        <w:t>ČR</w:t>
      </w:r>
      <w:r w:rsidR="00F22E30">
        <w:t xml:space="preserve"> : </w:t>
      </w:r>
      <w:r>
        <w:t>421 530</w:t>
      </w:r>
      <w:r w:rsidR="00BC7CCE">
        <w:t> </w:t>
      </w:r>
      <w:r>
        <w:t>065</w:t>
      </w:r>
      <w:proofErr w:type="gramEnd"/>
    </w:p>
    <w:p w:rsidR="00BC7CCE" w:rsidRDefault="00BC7CCE" w:rsidP="001A684F">
      <w:proofErr w:type="gramStart"/>
      <w:r w:rsidRPr="0013679B">
        <w:rPr>
          <w:u w:val="single"/>
        </w:rPr>
        <w:t>IPS</w:t>
      </w:r>
      <w:r>
        <w:t xml:space="preserve"> : Hudečkova</w:t>
      </w:r>
      <w:proofErr w:type="gramEnd"/>
      <w:r>
        <w:t xml:space="preserve"> 6, Děčín, p. Červeňáková -  412 708</w:t>
      </w:r>
      <w:r w:rsidR="0031241B">
        <w:t> </w:t>
      </w:r>
      <w:r>
        <w:t>275</w:t>
      </w:r>
    </w:p>
    <w:p w:rsidR="0031241B" w:rsidRDefault="0031241B" w:rsidP="001A684F">
      <w:r>
        <w:t xml:space="preserve">                                                                               950 111 275</w:t>
      </w:r>
    </w:p>
    <w:p w:rsidR="00BE568E" w:rsidRDefault="00BE568E" w:rsidP="001A684F"/>
    <w:p w:rsidR="00BE568E" w:rsidRPr="00BE568E" w:rsidRDefault="00D34578" w:rsidP="00BE568E">
      <w:r>
        <w:t xml:space="preserve">                                                                                                                                                                                                        </w:t>
      </w:r>
      <w:r w:rsidR="00FB5377">
        <w:t xml:space="preserve">  </w:t>
      </w:r>
      <w:proofErr w:type="gramStart"/>
      <w:r w:rsidR="001A684F">
        <w:t>1</w:t>
      </w:r>
      <w:r w:rsidR="00F70376">
        <w:t>2</w:t>
      </w:r>
      <w:r w:rsidR="001A684F">
        <w:t>)</w:t>
      </w:r>
      <w:r w:rsidR="00C1069F">
        <w:t xml:space="preserve">        </w:t>
      </w:r>
      <w:r w:rsidR="00BE568E" w:rsidRPr="00BE568E">
        <w:t>Školní</w:t>
      </w:r>
      <w:proofErr w:type="gramEnd"/>
      <w:r w:rsidR="00BE568E" w:rsidRPr="00BE568E">
        <w:t xml:space="preserve"> preventivní tým:  Mgr. </w:t>
      </w:r>
      <w:r w:rsidR="00615BAD">
        <w:t>M</w:t>
      </w:r>
      <w:r w:rsidR="00BE568E" w:rsidRPr="00BE568E">
        <w:t>.</w:t>
      </w:r>
      <w:r w:rsidR="00615BAD">
        <w:t xml:space="preserve"> </w:t>
      </w:r>
      <w:proofErr w:type="spellStart"/>
      <w:r w:rsidR="00615BAD">
        <w:t>Kácová</w:t>
      </w:r>
      <w:proofErr w:type="spellEnd"/>
      <w:r w:rsidR="00615BAD">
        <w:t xml:space="preserve"> – ředitelka školy</w:t>
      </w:r>
    </w:p>
    <w:p w:rsidR="00615BAD" w:rsidRDefault="00C1069F" w:rsidP="00BE568E">
      <w:r>
        <w:t xml:space="preserve">                </w:t>
      </w:r>
      <w:r w:rsidR="00BE568E" w:rsidRPr="00BE568E">
        <w:t xml:space="preserve">      </w:t>
      </w:r>
      <w:r>
        <w:t xml:space="preserve"> </w:t>
      </w:r>
      <w:r w:rsidR="00BE568E" w:rsidRPr="00BE568E">
        <w:t xml:space="preserve">                       </w:t>
      </w:r>
      <w:r w:rsidR="00BE568E">
        <w:t xml:space="preserve">        </w:t>
      </w:r>
      <w:r w:rsidR="00BE568E" w:rsidRPr="00BE568E">
        <w:t xml:space="preserve">  </w:t>
      </w:r>
      <w:r w:rsidR="00990E17">
        <w:t xml:space="preserve"> </w:t>
      </w:r>
      <w:r w:rsidR="00BE568E" w:rsidRPr="00BE568E">
        <w:t xml:space="preserve">Mgr. </w:t>
      </w:r>
      <w:r w:rsidR="00615BAD">
        <w:t xml:space="preserve">L. </w:t>
      </w:r>
      <w:proofErr w:type="spellStart"/>
      <w:r w:rsidR="00615BAD">
        <w:t>Seemannová</w:t>
      </w:r>
      <w:proofErr w:type="spellEnd"/>
      <w:r w:rsidR="00615BAD">
        <w:t xml:space="preserve"> – MŠP</w:t>
      </w:r>
    </w:p>
    <w:p w:rsidR="00BE568E" w:rsidRPr="00BE568E" w:rsidRDefault="00615BAD" w:rsidP="00BE568E">
      <w:r>
        <w:t xml:space="preserve">                        </w:t>
      </w:r>
      <w:r w:rsidR="00990E17">
        <w:t xml:space="preserve">                              </w:t>
      </w:r>
      <w:r>
        <w:t xml:space="preserve">   Mgr. A. Justová - VP                                                                            </w:t>
      </w:r>
      <w:r w:rsidR="00BE568E" w:rsidRPr="00BE568E">
        <w:t xml:space="preserve">                                           </w:t>
      </w:r>
      <w:r w:rsidR="00BE568E">
        <w:t xml:space="preserve">        </w:t>
      </w:r>
      <w:r w:rsidR="00BE568E" w:rsidRPr="00BE568E">
        <w:t xml:space="preserve">  </w:t>
      </w:r>
      <w:r>
        <w:t xml:space="preserve">                 </w:t>
      </w:r>
      <w:r w:rsidR="00BE568E" w:rsidRPr="00BE568E">
        <w:t xml:space="preserve">                                                                                                                  </w:t>
      </w:r>
    </w:p>
    <w:p w:rsidR="004A15A1" w:rsidRDefault="004A15A1" w:rsidP="001A684F"/>
    <w:p w:rsidR="00BE568E" w:rsidRDefault="00BE568E" w:rsidP="001A684F">
      <w:r>
        <w:t xml:space="preserve"> </w:t>
      </w:r>
      <w:r w:rsidR="001A684F">
        <w:tab/>
      </w:r>
    </w:p>
    <w:p w:rsidR="001A684F" w:rsidRPr="001A684F" w:rsidRDefault="001A684F" w:rsidP="001A684F">
      <w:pPr>
        <w:rPr>
          <w:u w:val="single"/>
        </w:rPr>
      </w:pPr>
      <w:r w:rsidRPr="001A684F">
        <w:rPr>
          <w:u w:val="single"/>
        </w:rPr>
        <w:t>Vyhodnocení</w:t>
      </w:r>
    </w:p>
    <w:p w:rsidR="00432D4B" w:rsidRDefault="001A684F" w:rsidP="001A684F">
      <w:r>
        <w:t>Pravidelně jedenkrát ročně bude vypracována závěrečná zpráva, bude provedeno vyhodnocení splněných záměrů a jejich použití pro další školní rok.</w:t>
      </w:r>
      <w:r w:rsidR="00FB5377">
        <w:t xml:space="preserve">      </w:t>
      </w:r>
      <w:r w:rsidR="00026AF5">
        <w:t xml:space="preserve">     </w:t>
      </w:r>
      <w:r w:rsidR="00432D4B">
        <w:t xml:space="preserve">                        </w:t>
      </w:r>
    </w:p>
    <w:p w:rsidR="00432D4B" w:rsidRPr="00432D4B" w:rsidRDefault="00432D4B"/>
    <w:p w:rsidR="00432D4B" w:rsidRDefault="00432D4B">
      <w:pPr>
        <w:rPr>
          <w:b/>
          <w:sz w:val="32"/>
          <w:szCs w:val="32"/>
        </w:rPr>
      </w:pPr>
    </w:p>
    <w:p w:rsidR="00432D4B" w:rsidRDefault="00432D4B">
      <w:pPr>
        <w:rPr>
          <w:b/>
          <w:sz w:val="32"/>
          <w:szCs w:val="32"/>
        </w:rPr>
      </w:pPr>
    </w:p>
    <w:p w:rsidR="00432D4B" w:rsidRDefault="00432D4B">
      <w:pPr>
        <w:rPr>
          <w:b/>
          <w:sz w:val="32"/>
          <w:szCs w:val="32"/>
        </w:rPr>
      </w:pPr>
    </w:p>
    <w:p w:rsidR="00432D4B" w:rsidRDefault="00432D4B">
      <w:pPr>
        <w:rPr>
          <w:b/>
          <w:sz w:val="32"/>
          <w:szCs w:val="32"/>
        </w:rPr>
      </w:pPr>
    </w:p>
    <w:p w:rsidR="00432D4B" w:rsidRDefault="00432D4B">
      <w:pPr>
        <w:rPr>
          <w:b/>
          <w:sz w:val="32"/>
          <w:szCs w:val="32"/>
        </w:rPr>
      </w:pPr>
    </w:p>
    <w:p w:rsidR="00432D4B" w:rsidRDefault="00432D4B">
      <w:pPr>
        <w:rPr>
          <w:b/>
          <w:sz w:val="32"/>
          <w:szCs w:val="32"/>
        </w:rPr>
      </w:pPr>
    </w:p>
    <w:p w:rsidR="00432D4B" w:rsidRDefault="00432D4B">
      <w:pPr>
        <w:rPr>
          <w:b/>
          <w:sz w:val="32"/>
          <w:szCs w:val="32"/>
        </w:rPr>
      </w:pPr>
    </w:p>
    <w:p w:rsidR="00432D4B" w:rsidRDefault="00432D4B">
      <w:pPr>
        <w:rPr>
          <w:b/>
          <w:sz w:val="32"/>
          <w:szCs w:val="32"/>
        </w:rPr>
      </w:pPr>
    </w:p>
    <w:p w:rsidR="00432D4B" w:rsidRDefault="00432D4B">
      <w:pPr>
        <w:rPr>
          <w:b/>
          <w:sz w:val="32"/>
          <w:szCs w:val="32"/>
        </w:rPr>
      </w:pPr>
    </w:p>
    <w:p w:rsidR="00432D4B" w:rsidRDefault="00432D4B">
      <w:pPr>
        <w:rPr>
          <w:b/>
          <w:sz w:val="32"/>
          <w:szCs w:val="32"/>
        </w:rPr>
      </w:pPr>
    </w:p>
    <w:p w:rsidR="00432D4B" w:rsidRDefault="00432D4B">
      <w:pPr>
        <w:rPr>
          <w:b/>
          <w:sz w:val="32"/>
          <w:szCs w:val="32"/>
        </w:rPr>
      </w:pPr>
    </w:p>
    <w:p w:rsidR="00432D4B" w:rsidRPr="00432D4B" w:rsidRDefault="00432D4B">
      <w:pPr>
        <w:rPr>
          <w:b/>
          <w:sz w:val="32"/>
          <w:szCs w:val="32"/>
        </w:rPr>
      </w:pPr>
    </w:p>
    <w:sectPr w:rsidR="00432D4B" w:rsidRPr="00432D4B" w:rsidSect="00335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9E4"/>
    <w:multiLevelType w:val="hybridMultilevel"/>
    <w:tmpl w:val="B92C70B2"/>
    <w:lvl w:ilvl="0" w:tplc="E834D0E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05D34"/>
    <w:multiLevelType w:val="hybridMultilevel"/>
    <w:tmpl w:val="22F6C1AE"/>
    <w:lvl w:ilvl="0" w:tplc="0B54FEF2">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ED34D74"/>
    <w:multiLevelType w:val="hybridMultilevel"/>
    <w:tmpl w:val="129C68A2"/>
    <w:lvl w:ilvl="0" w:tplc="3D3EF600">
      <w:numFmt w:val="bullet"/>
      <w:lvlText w:val="-"/>
      <w:lvlJc w:val="left"/>
      <w:pPr>
        <w:ind w:left="2880" w:hanging="360"/>
      </w:pPr>
      <w:rPr>
        <w:rFonts w:ascii="Calibri" w:eastAsiaTheme="minorHAnsi" w:hAnsi="Calibri" w:cstheme="minorBidi"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3" w15:restartNumberingAfterBreak="0">
    <w:nsid w:val="239D767C"/>
    <w:multiLevelType w:val="hybridMultilevel"/>
    <w:tmpl w:val="59881A14"/>
    <w:lvl w:ilvl="0" w:tplc="AEBE19F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01D764F"/>
    <w:multiLevelType w:val="hybridMultilevel"/>
    <w:tmpl w:val="184805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3E7869"/>
    <w:multiLevelType w:val="hybridMultilevel"/>
    <w:tmpl w:val="395AB1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AA7A17"/>
    <w:multiLevelType w:val="hybridMultilevel"/>
    <w:tmpl w:val="C5DADE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C97F10"/>
    <w:multiLevelType w:val="hybridMultilevel"/>
    <w:tmpl w:val="81201178"/>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3F583F"/>
    <w:multiLevelType w:val="hybridMultilevel"/>
    <w:tmpl w:val="4560D39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C308F5"/>
    <w:multiLevelType w:val="hybridMultilevel"/>
    <w:tmpl w:val="0B8C73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393D37"/>
    <w:multiLevelType w:val="hybridMultilevel"/>
    <w:tmpl w:val="4134CA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E066968"/>
    <w:multiLevelType w:val="hybridMultilevel"/>
    <w:tmpl w:val="D0FE47AE"/>
    <w:lvl w:ilvl="0" w:tplc="A15CD0C0">
      <w:numFmt w:val="bullet"/>
      <w:lvlText w:val="-"/>
      <w:lvlJc w:val="left"/>
      <w:pPr>
        <w:ind w:left="2880" w:hanging="360"/>
      </w:pPr>
      <w:rPr>
        <w:rFonts w:ascii="Calibri" w:eastAsiaTheme="minorHAnsi" w:hAnsi="Calibri" w:cstheme="minorBidi"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2" w15:restartNumberingAfterBreak="0">
    <w:nsid w:val="5FD42038"/>
    <w:multiLevelType w:val="hybridMultilevel"/>
    <w:tmpl w:val="184805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B63D63"/>
    <w:multiLevelType w:val="hybridMultilevel"/>
    <w:tmpl w:val="994A1438"/>
    <w:lvl w:ilvl="0" w:tplc="EBEEA1E0">
      <w:numFmt w:val="bullet"/>
      <w:lvlText w:val="-"/>
      <w:lvlJc w:val="left"/>
      <w:pPr>
        <w:ind w:left="2790" w:hanging="360"/>
      </w:pPr>
      <w:rPr>
        <w:rFonts w:ascii="Calibri" w:eastAsiaTheme="minorHAnsi" w:hAnsi="Calibri" w:cstheme="minorBidi" w:hint="default"/>
      </w:rPr>
    </w:lvl>
    <w:lvl w:ilvl="1" w:tplc="04050003" w:tentative="1">
      <w:start w:val="1"/>
      <w:numFmt w:val="bullet"/>
      <w:lvlText w:val="o"/>
      <w:lvlJc w:val="left"/>
      <w:pPr>
        <w:ind w:left="3510" w:hanging="360"/>
      </w:pPr>
      <w:rPr>
        <w:rFonts w:ascii="Courier New" w:hAnsi="Courier New" w:cs="Courier New" w:hint="default"/>
      </w:rPr>
    </w:lvl>
    <w:lvl w:ilvl="2" w:tplc="04050005" w:tentative="1">
      <w:start w:val="1"/>
      <w:numFmt w:val="bullet"/>
      <w:lvlText w:val=""/>
      <w:lvlJc w:val="left"/>
      <w:pPr>
        <w:ind w:left="4230" w:hanging="360"/>
      </w:pPr>
      <w:rPr>
        <w:rFonts w:ascii="Wingdings" w:hAnsi="Wingdings" w:hint="default"/>
      </w:rPr>
    </w:lvl>
    <w:lvl w:ilvl="3" w:tplc="04050001" w:tentative="1">
      <w:start w:val="1"/>
      <w:numFmt w:val="bullet"/>
      <w:lvlText w:val=""/>
      <w:lvlJc w:val="left"/>
      <w:pPr>
        <w:ind w:left="4950" w:hanging="360"/>
      </w:pPr>
      <w:rPr>
        <w:rFonts w:ascii="Symbol" w:hAnsi="Symbol" w:hint="default"/>
      </w:rPr>
    </w:lvl>
    <w:lvl w:ilvl="4" w:tplc="04050003" w:tentative="1">
      <w:start w:val="1"/>
      <w:numFmt w:val="bullet"/>
      <w:lvlText w:val="o"/>
      <w:lvlJc w:val="left"/>
      <w:pPr>
        <w:ind w:left="5670" w:hanging="360"/>
      </w:pPr>
      <w:rPr>
        <w:rFonts w:ascii="Courier New" w:hAnsi="Courier New" w:cs="Courier New" w:hint="default"/>
      </w:rPr>
    </w:lvl>
    <w:lvl w:ilvl="5" w:tplc="04050005" w:tentative="1">
      <w:start w:val="1"/>
      <w:numFmt w:val="bullet"/>
      <w:lvlText w:val=""/>
      <w:lvlJc w:val="left"/>
      <w:pPr>
        <w:ind w:left="6390" w:hanging="360"/>
      </w:pPr>
      <w:rPr>
        <w:rFonts w:ascii="Wingdings" w:hAnsi="Wingdings" w:hint="default"/>
      </w:rPr>
    </w:lvl>
    <w:lvl w:ilvl="6" w:tplc="04050001" w:tentative="1">
      <w:start w:val="1"/>
      <w:numFmt w:val="bullet"/>
      <w:lvlText w:val=""/>
      <w:lvlJc w:val="left"/>
      <w:pPr>
        <w:ind w:left="7110" w:hanging="360"/>
      </w:pPr>
      <w:rPr>
        <w:rFonts w:ascii="Symbol" w:hAnsi="Symbol" w:hint="default"/>
      </w:rPr>
    </w:lvl>
    <w:lvl w:ilvl="7" w:tplc="04050003" w:tentative="1">
      <w:start w:val="1"/>
      <w:numFmt w:val="bullet"/>
      <w:lvlText w:val="o"/>
      <w:lvlJc w:val="left"/>
      <w:pPr>
        <w:ind w:left="7830" w:hanging="360"/>
      </w:pPr>
      <w:rPr>
        <w:rFonts w:ascii="Courier New" w:hAnsi="Courier New" w:cs="Courier New" w:hint="default"/>
      </w:rPr>
    </w:lvl>
    <w:lvl w:ilvl="8" w:tplc="04050005" w:tentative="1">
      <w:start w:val="1"/>
      <w:numFmt w:val="bullet"/>
      <w:lvlText w:val=""/>
      <w:lvlJc w:val="left"/>
      <w:pPr>
        <w:ind w:left="8550" w:hanging="360"/>
      </w:pPr>
      <w:rPr>
        <w:rFonts w:ascii="Wingdings" w:hAnsi="Wingdings" w:hint="default"/>
      </w:rPr>
    </w:lvl>
  </w:abstractNum>
  <w:abstractNum w:abstractNumId="14" w15:restartNumberingAfterBreak="0">
    <w:nsid w:val="76DD4F98"/>
    <w:multiLevelType w:val="hybridMultilevel"/>
    <w:tmpl w:val="3BF484FC"/>
    <w:lvl w:ilvl="0" w:tplc="3C969D4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1"/>
  </w:num>
  <w:num w:numId="5">
    <w:abstractNumId w:val="13"/>
  </w:num>
  <w:num w:numId="6">
    <w:abstractNumId w:val="2"/>
  </w:num>
  <w:num w:numId="7">
    <w:abstractNumId w:val="1"/>
  </w:num>
  <w:num w:numId="8">
    <w:abstractNumId w:val="6"/>
  </w:num>
  <w:num w:numId="9">
    <w:abstractNumId w:val="3"/>
  </w:num>
  <w:num w:numId="10">
    <w:abstractNumId w:val="5"/>
  </w:num>
  <w:num w:numId="11">
    <w:abstractNumId w:val="14"/>
  </w:num>
  <w:num w:numId="12">
    <w:abstractNumId w:val="0"/>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32D4B"/>
    <w:rsid w:val="00007F67"/>
    <w:rsid w:val="00026AF5"/>
    <w:rsid w:val="000332D5"/>
    <w:rsid w:val="000C05F1"/>
    <w:rsid w:val="000C1071"/>
    <w:rsid w:val="000C7BC8"/>
    <w:rsid w:val="000F1074"/>
    <w:rsid w:val="0010514C"/>
    <w:rsid w:val="00116467"/>
    <w:rsid w:val="00130BFB"/>
    <w:rsid w:val="0013679B"/>
    <w:rsid w:val="00163CDB"/>
    <w:rsid w:val="0017293A"/>
    <w:rsid w:val="00193464"/>
    <w:rsid w:val="001A684F"/>
    <w:rsid w:val="001C15EF"/>
    <w:rsid w:val="001F6E15"/>
    <w:rsid w:val="00223C48"/>
    <w:rsid w:val="002442C7"/>
    <w:rsid w:val="002563A8"/>
    <w:rsid w:val="002A7DD5"/>
    <w:rsid w:val="002D30D2"/>
    <w:rsid w:val="0031241B"/>
    <w:rsid w:val="00313E1B"/>
    <w:rsid w:val="003303E6"/>
    <w:rsid w:val="003326E1"/>
    <w:rsid w:val="003358D8"/>
    <w:rsid w:val="003506D8"/>
    <w:rsid w:val="00353C1C"/>
    <w:rsid w:val="00380FFA"/>
    <w:rsid w:val="0038711D"/>
    <w:rsid w:val="003C43CE"/>
    <w:rsid w:val="003E348C"/>
    <w:rsid w:val="00410B2D"/>
    <w:rsid w:val="00430B06"/>
    <w:rsid w:val="00432D4B"/>
    <w:rsid w:val="00433A56"/>
    <w:rsid w:val="004448F8"/>
    <w:rsid w:val="00452A90"/>
    <w:rsid w:val="004A15A1"/>
    <w:rsid w:val="004A1B8D"/>
    <w:rsid w:val="004A4A71"/>
    <w:rsid w:val="004A6F57"/>
    <w:rsid w:val="004B2A43"/>
    <w:rsid w:val="004C14D3"/>
    <w:rsid w:val="004D2955"/>
    <w:rsid w:val="004F0CF2"/>
    <w:rsid w:val="004F140B"/>
    <w:rsid w:val="00504CBD"/>
    <w:rsid w:val="00532C9B"/>
    <w:rsid w:val="00576EBD"/>
    <w:rsid w:val="00591787"/>
    <w:rsid w:val="00615BAD"/>
    <w:rsid w:val="00657DAB"/>
    <w:rsid w:val="006C22EB"/>
    <w:rsid w:val="006D3D1E"/>
    <w:rsid w:val="00720234"/>
    <w:rsid w:val="0075188E"/>
    <w:rsid w:val="00777A12"/>
    <w:rsid w:val="00793590"/>
    <w:rsid w:val="007C36C6"/>
    <w:rsid w:val="007F09E0"/>
    <w:rsid w:val="00840F64"/>
    <w:rsid w:val="008544A7"/>
    <w:rsid w:val="00897E11"/>
    <w:rsid w:val="008A13BE"/>
    <w:rsid w:val="008E5B97"/>
    <w:rsid w:val="009005D7"/>
    <w:rsid w:val="00927590"/>
    <w:rsid w:val="00930598"/>
    <w:rsid w:val="00930BB8"/>
    <w:rsid w:val="00964AE5"/>
    <w:rsid w:val="00990E17"/>
    <w:rsid w:val="00995D22"/>
    <w:rsid w:val="009A67FB"/>
    <w:rsid w:val="009B0DE9"/>
    <w:rsid w:val="009D5918"/>
    <w:rsid w:val="009F7076"/>
    <w:rsid w:val="00A22569"/>
    <w:rsid w:val="00A344D4"/>
    <w:rsid w:val="00AB3626"/>
    <w:rsid w:val="00AB5BF2"/>
    <w:rsid w:val="00AC09C8"/>
    <w:rsid w:val="00AC4881"/>
    <w:rsid w:val="00AD6A0A"/>
    <w:rsid w:val="00B30891"/>
    <w:rsid w:val="00B61D08"/>
    <w:rsid w:val="00B85323"/>
    <w:rsid w:val="00B87324"/>
    <w:rsid w:val="00BB5287"/>
    <w:rsid w:val="00BC7CCE"/>
    <w:rsid w:val="00BE568E"/>
    <w:rsid w:val="00C1069F"/>
    <w:rsid w:val="00C16A43"/>
    <w:rsid w:val="00C32EC7"/>
    <w:rsid w:val="00C5040D"/>
    <w:rsid w:val="00C972A9"/>
    <w:rsid w:val="00CA0AEE"/>
    <w:rsid w:val="00CB0C38"/>
    <w:rsid w:val="00D07A61"/>
    <w:rsid w:val="00D2731C"/>
    <w:rsid w:val="00D34578"/>
    <w:rsid w:val="00D55995"/>
    <w:rsid w:val="00D7141C"/>
    <w:rsid w:val="00DC1F66"/>
    <w:rsid w:val="00DC2BE0"/>
    <w:rsid w:val="00DE5CED"/>
    <w:rsid w:val="00E1043D"/>
    <w:rsid w:val="00E1519C"/>
    <w:rsid w:val="00E812C9"/>
    <w:rsid w:val="00EA2DE4"/>
    <w:rsid w:val="00EB0A05"/>
    <w:rsid w:val="00EC6E04"/>
    <w:rsid w:val="00EE56F4"/>
    <w:rsid w:val="00EF7C74"/>
    <w:rsid w:val="00F22E30"/>
    <w:rsid w:val="00F2789F"/>
    <w:rsid w:val="00F3221C"/>
    <w:rsid w:val="00F70376"/>
    <w:rsid w:val="00FA4D8B"/>
    <w:rsid w:val="00FA6CE2"/>
    <w:rsid w:val="00FB5377"/>
    <w:rsid w:val="00FC3F71"/>
    <w:rsid w:val="00FD5158"/>
    <w:rsid w:val="00FE2B68"/>
    <w:rsid w:val="00FE6EFD"/>
    <w:rsid w:val="00FE7E0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A4ECC-2F96-4D1C-82C8-B2F4D787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8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6AF5"/>
    <w:pPr>
      <w:ind w:left="720"/>
      <w:contextualSpacing/>
    </w:pPr>
  </w:style>
  <w:style w:type="character" w:styleId="Siln">
    <w:name w:val="Strong"/>
    <w:basedOn w:val="Standardnpsmoodstavce"/>
    <w:uiPriority w:val="22"/>
    <w:qFormat/>
    <w:rsid w:val="00990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7</Pages>
  <Words>1622</Words>
  <Characters>9570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OEM</cp:lastModifiedBy>
  <cp:revision>62</cp:revision>
  <cp:lastPrinted>2010-10-08T09:06:00Z</cp:lastPrinted>
  <dcterms:created xsi:type="dcterms:W3CDTF">2010-10-04T14:21:00Z</dcterms:created>
  <dcterms:modified xsi:type="dcterms:W3CDTF">2016-10-24T09:43:00Z</dcterms:modified>
</cp:coreProperties>
</file>